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media/image1.png" ContentType="image/png"/>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1"/>
        <w:bidi w:val="0"/>
        <w:spacing w:before="480" w:after="0"/>
        <w:rPr>
          <w:sz w:val="96"/>
          <w:szCs w:val="96"/>
        </w:rPr>
      </w:pPr>
      <w:bookmarkStart w:id="0" w:name="__RefHeading___Toc1219_3763113272"/>
      <w:bookmarkEnd w:id="0"/>
      <w:r>
        <w:rPr>
          <w:sz w:val="96"/>
          <w:szCs w:val="96"/>
        </w:rPr>
        <w:t>Consequences of  Power</w:t>
      </w:r>
    </w:p>
    <w:p>
      <w:pPr>
        <w:pStyle w:val="Heading2"/>
        <w:bidi w:val="0"/>
        <w:jc w:val="center"/>
        <w:rPr/>
      </w:pPr>
      <w:bookmarkStart w:id="1" w:name="__RefHeading___Toc1221_3763113272"/>
      <w:bookmarkEnd w:id="1"/>
      <w:r>
        <w:rPr/>
        <w:t>Book two of the world creation series</w:t>
      </w:r>
    </w:p>
    <w:p>
      <w:pPr>
        <w:pStyle w:val="Normal"/>
        <w:bidi w:val="0"/>
        <w:jc w:val="center"/>
        <w:rPr/>
      </w:pPr>
      <w:r>
        <w:rPr/>
      </w:r>
    </w:p>
    <w:p>
      <w:pPr>
        <w:pStyle w:val="Normal"/>
        <w:bidi w:val="0"/>
        <w:jc w:val="center"/>
        <w:rPr/>
      </w:pPr>
      <w:r>
        <w:rPr/>
      </w:r>
    </w:p>
    <w:p>
      <w:pPr>
        <w:pStyle w:val="Normal"/>
        <w:bidi w:val="0"/>
        <w:jc w:val="center"/>
        <w:rPr/>
      </w:pPr>
      <w:r>
        <w:rPr/>
      </w:r>
    </w:p>
    <w:p>
      <w:pPr>
        <w:pStyle w:val="Normal"/>
        <w:bidi w:val="0"/>
        <w:jc w:val="center"/>
        <w:rPr/>
      </w:pPr>
      <w:r>
        <w:rPr/>
      </w:r>
    </w:p>
    <w:p>
      <w:pPr>
        <w:pStyle w:val="Normal"/>
        <w:bidi w:val="0"/>
        <w:jc w:val="center"/>
        <w:rPr/>
      </w:pPr>
      <w:r>
        <w:rPr/>
      </w:r>
    </w:p>
    <w:p>
      <w:pPr>
        <w:pStyle w:val="Normal"/>
        <w:bidi w:val="0"/>
        <w:jc w:val="center"/>
        <w:rPr/>
      </w:pPr>
      <w:r>
        <w:rPr/>
      </w:r>
    </w:p>
    <w:p>
      <w:pPr>
        <w:pStyle w:val="Normal"/>
        <w:bidi w:val="0"/>
        <w:jc w:val="center"/>
        <w:rPr/>
      </w:pPr>
      <w:r>
        <w:rPr/>
      </w:r>
    </w:p>
    <w:p>
      <w:pPr>
        <w:pStyle w:val="Normal"/>
        <w:bidi w:val="0"/>
        <w:jc w:val="center"/>
        <w:rPr/>
      </w:pPr>
      <w:r>
        <w:rPr/>
      </w:r>
    </w:p>
    <w:p>
      <w:pPr>
        <w:pStyle w:val="Normal"/>
        <w:bidi w:val="0"/>
        <w:jc w:val="center"/>
        <w:rPr/>
      </w:pPr>
      <w:r>
        <w:rPr/>
      </w:r>
    </w:p>
    <w:p>
      <w:pPr>
        <w:pStyle w:val="Normal"/>
        <w:bidi w:val="0"/>
        <w:jc w:val="center"/>
        <w:rPr/>
      </w:pPr>
      <w:r>
        <w:rPr/>
      </w:r>
    </w:p>
    <w:p>
      <w:pPr>
        <w:pStyle w:val="Normal"/>
        <w:bidi w:val="0"/>
        <w:jc w:val="center"/>
        <w:rPr/>
      </w:pPr>
      <w:r>
        <w:rPr/>
      </w:r>
    </w:p>
    <w:p>
      <w:pPr>
        <w:pStyle w:val="Normal"/>
        <w:bidi w:val="0"/>
        <w:jc w:val="center"/>
        <w:rPr/>
      </w:pPr>
      <w:r>
        <w:rPr/>
      </w:r>
    </w:p>
    <w:p>
      <w:pPr>
        <w:pStyle w:val="Normal"/>
        <w:bidi w:val="0"/>
        <w:jc w:val="center"/>
        <w:rPr/>
      </w:pPr>
      <w:r>
        <w:rPr/>
      </w:r>
    </w:p>
    <w:p>
      <w:pPr>
        <w:pStyle w:val="Normal"/>
        <w:bidi w:val="0"/>
        <w:jc w:val="center"/>
        <w:rPr/>
      </w:pPr>
      <w:r>
        <w:rPr/>
      </w:r>
    </w:p>
    <w:p>
      <w:pPr>
        <w:pStyle w:val="Normal"/>
        <w:bidi w:val="0"/>
        <w:jc w:val="center"/>
        <w:rPr/>
      </w:pPr>
      <w:r>
        <w:rPr/>
      </w:r>
    </w:p>
    <w:p>
      <w:pPr>
        <w:pStyle w:val="Normal"/>
        <w:bidi w:val="0"/>
        <w:jc w:val="center"/>
        <w:rPr/>
      </w:pPr>
      <w:r>
        <w:rPr/>
      </w:r>
    </w:p>
    <w:p>
      <w:pPr>
        <w:pStyle w:val="Normal"/>
        <w:bidi w:val="0"/>
        <w:jc w:val="center"/>
        <w:rPr/>
      </w:pPr>
      <w:r>
        <w:rPr/>
      </w:r>
    </w:p>
    <w:p>
      <w:pPr>
        <w:pStyle w:val="Normal"/>
        <w:bidi w:val="0"/>
        <w:jc w:val="center"/>
        <w:rPr/>
      </w:pPr>
      <w:r>
        <w:rPr/>
        <w:t>By</w:t>
      </w:r>
    </w:p>
    <w:p>
      <w:pPr>
        <w:pStyle w:val="Normal"/>
        <w:bidi w:val="0"/>
        <w:jc w:val="center"/>
        <w:rPr/>
      </w:pPr>
      <w:r>
        <w:rPr/>
        <w:t>Matthew B. DeGelleke</w:t>
      </w:r>
      <w:r>
        <w:br w:type="page"/>
      </w:r>
    </w:p>
    <w:p>
      <w:pPr>
        <w:pStyle w:val="Normal"/>
        <w:bidi w:val="0"/>
        <w:spacing w:before="0" w:after="0"/>
        <w:jc w:val="start"/>
        <w:rPr>
          <w:sz w:val="96"/>
          <w:szCs w:val="96"/>
        </w:rPr>
      </w:pPr>
      <w:r>
        <w:rPr>
          <w:sz w:val="96"/>
          <w:szCs w:val="96"/>
        </w:rPr>
      </w:r>
    </w:p>
    <w:p>
      <w:pPr>
        <w:pStyle w:val="Heading1"/>
        <w:bidi w:val="0"/>
        <w:rPr>
          <w:sz w:val="96"/>
          <w:szCs w:val="96"/>
        </w:rPr>
      </w:pPr>
      <w:r>
        <w:rPr>
          <w:sz w:val="96"/>
          <w:szCs w:val="96"/>
        </w:rPr>
      </w:r>
    </w:p>
    <w:p>
      <w:pPr>
        <w:pStyle w:val="Heading1"/>
        <w:bidi w:val="0"/>
        <w:rPr>
          <w:sz w:val="96"/>
          <w:szCs w:val="96"/>
        </w:rPr>
      </w:pPr>
      <w:r>
        <w:rPr>
          <w:sz w:val="96"/>
          <w:szCs w:val="96"/>
        </w:rPr>
      </w:r>
    </w:p>
    <w:sdt>
      <w:sdtPr>
        <w:docPartObj>
          <w:docPartGallery w:val="Table of Contents"/>
          <w:docPartUnique w:val="true"/>
        </w:docPartObj>
      </w:sdtPr>
      <w:sdtContent>
        <w:p>
          <w:pPr>
            <w:pStyle w:val="TOCHeading"/>
            <w:bidi w:val="0"/>
            <w:rPr/>
          </w:pPr>
          <w:r>
            <w:rPr/>
            <w:t>Table of Contents</w:t>
          </w:r>
        </w:p>
        <w:p>
          <w:pPr>
            <w:pStyle w:val="TOC1"/>
            <w:tabs>
              <w:tab w:val="clear" w:pos="8136"/>
              <w:tab w:val="right" w:pos="8135" w:leader="dot"/>
            </w:tabs>
            <w:bidi w:val="0"/>
            <w:jc w:val="start"/>
            <w:rPr/>
          </w:pPr>
          <w:r>
            <w:fldChar w:fldCharType="begin"/>
          </w:r>
          <w:r>
            <w:rPr>
              <w:rStyle w:val="IndexLink"/>
            </w:rPr>
            <w:instrText xml:space="preserve"> TOC \f \o "1-9" \h</w:instrText>
          </w:r>
          <w:r>
            <w:rPr>
              <w:rStyle w:val="IndexLink"/>
            </w:rPr>
            <w:fldChar w:fldCharType="separate"/>
          </w:r>
          <w:hyperlink w:anchor="__RefHeading___Toc1219_3763113272">
            <w:r>
              <w:rPr>
                <w:rStyle w:val="IndexLink"/>
              </w:rPr>
              <w:t>Consequences of Power</w:t>
            </w:r>
            <w:r>
              <w:rPr>
                <w:rStyle w:val="IndexLink"/>
              </w:rPr>
              <w:tab/>
              <w:t>1</w:t>
            </w:r>
          </w:hyperlink>
        </w:p>
        <w:p>
          <w:pPr>
            <w:pStyle w:val="TOC2"/>
            <w:tabs>
              <w:tab w:val="clear" w:pos="7853"/>
              <w:tab w:val="right" w:pos="8418" w:leader="dot"/>
            </w:tabs>
            <w:bidi w:val="0"/>
            <w:jc w:val="start"/>
            <w:rPr/>
          </w:pPr>
          <w:hyperlink w:anchor="__RefHeading___Toc1221_3763113272">
            <w:r>
              <w:rPr>
                <w:rStyle w:val="IndexLink"/>
              </w:rPr>
              <w:t>Book two of the world creation series</w:t>
              <w:tab/>
              <w:t>1</w:t>
            </w:r>
          </w:hyperlink>
        </w:p>
        <w:p>
          <w:pPr>
            <w:pStyle w:val="TOC1"/>
            <w:tabs>
              <w:tab w:val="clear" w:pos="8136"/>
              <w:tab w:val="right" w:pos="8135" w:leader="dot"/>
            </w:tabs>
            <w:bidi w:val="0"/>
            <w:jc w:val="start"/>
            <w:rPr/>
          </w:pPr>
          <w:hyperlink w:anchor="__RefHeading___Toc1620_1459269071">
            <w:r>
              <w:rPr>
                <w:rStyle w:val="IndexLink"/>
              </w:rPr>
              <w:t>PREFACE</w:t>
              <w:tab/>
              <w:t>6</w:t>
            </w:r>
          </w:hyperlink>
        </w:p>
        <w:p>
          <w:pPr>
            <w:pStyle w:val="TOC1"/>
            <w:tabs>
              <w:tab w:val="clear" w:pos="8136"/>
              <w:tab w:val="right" w:pos="8135" w:leader="dot"/>
            </w:tabs>
            <w:bidi w:val="0"/>
            <w:jc w:val="start"/>
            <w:rPr/>
          </w:pPr>
          <w:hyperlink w:anchor="__RefHeading___Toc1622_1459269071">
            <w:r>
              <w:rPr>
                <w:rStyle w:val="IndexLink"/>
              </w:rPr>
              <w:t>CHAPTER ONE: THE SOURCE</w:t>
              <w:tab/>
              <w:t>8</w:t>
            </w:r>
          </w:hyperlink>
        </w:p>
        <w:p>
          <w:pPr>
            <w:pStyle w:val="TOC2"/>
            <w:tabs>
              <w:tab w:val="clear" w:pos="7853"/>
              <w:tab w:val="right" w:pos="8418" w:leader="dot"/>
            </w:tabs>
            <w:bidi w:val="0"/>
            <w:jc w:val="start"/>
            <w:rPr/>
          </w:pPr>
          <w:hyperlink w:anchor="__RefHeading___Toc1624_1459269071">
            <w:r>
              <w:rPr>
                <w:rStyle w:val="IndexLink"/>
              </w:rPr>
              <w:t>Power is not created.</w:t>
              <w:tab/>
              <w:t>8</w:t>
            </w:r>
          </w:hyperlink>
        </w:p>
        <w:p>
          <w:pPr>
            <w:pStyle w:val="TOC2"/>
            <w:tabs>
              <w:tab w:val="clear" w:pos="7853"/>
              <w:tab w:val="right" w:pos="8418" w:leader="dot"/>
            </w:tabs>
            <w:bidi w:val="0"/>
            <w:jc w:val="start"/>
            <w:rPr/>
          </w:pPr>
          <w:hyperlink w:anchor="__RefHeading___Toc1626_1459269071">
            <w:r>
              <w:rPr>
                <w:rStyle w:val="IndexLink"/>
              </w:rPr>
              <w:t>The Origin of the First Words of Power</w:t>
              <w:tab/>
              <w:t>10</w:t>
            </w:r>
          </w:hyperlink>
        </w:p>
        <w:p>
          <w:pPr>
            <w:pStyle w:val="TOC2"/>
            <w:tabs>
              <w:tab w:val="clear" w:pos="7853"/>
              <w:tab w:val="right" w:pos="8418" w:leader="dot"/>
            </w:tabs>
            <w:bidi w:val="0"/>
            <w:jc w:val="start"/>
            <w:rPr/>
          </w:pPr>
          <w:hyperlink w:anchor="__RefHeading___Toc1628_1459269071">
            <w:r>
              <w:rPr>
                <w:rStyle w:val="IndexLink"/>
              </w:rPr>
              <w:t>The Summoning</w:t>
              <w:tab/>
              <w:t>11</w:t>
            </w:r>
          </w:hyperlink>
        </w:p>
        <w:p>
          <w:pPr>
            <w:pStyle w:val="TOC2"/>
            <w:tabs>
              <w:tab w:val="clear" w:pos="7853"/>
              <w:tab w:val="right" w:pos="8418" w:leader="dot"/>
            </w:tabs>
            <w:bidi w:val="0"/>
            <w:jc w:val="start"/>
            <w:rPr/>
          </w:pPr>
          <w:hyperlink w:anchor="__RefHeading___Toc1630_1459269071">
            <w:r>
              <w:rPr>
                <w:rStyle w:val="IndexLink"/>
              </w:rPr>
              <w:t>The Captivity</w:t>
              <w:tab/>
              <w:t>12</w:t>
            </w:r>
          </w:hyperlink>
        </w:p>
        <w:p>
          <w:pPr>
            <w:pStyle w:val="TOC2"/>
            <w:tabs>
              <w:tab w:val="clear" w:pos="7853"/>
              <w:tab w:val="right" w:pos="8418" w:leader="dot"/>
            </w:tabs>
            <w:bidi w:val="0"/>
            <w:jc w:val="start"/>
            <w:rPr/>
          </w:pPr>
          <w:hyperlink w:anchor="__RefHeading___Toc1632_1459269071">
            <w:r>
              <w:rPr>
                <w:rStyle w:val="IndexLink"/>
              </w:rPr>
              <w:t>The Library</w:t>
              <w:tab/>
              <w:t>13</w:t>
            </w:r>
          </w:hyperlink>
        </w:p>
        <w:p>
          <w:pPr>
            <w:pStyle w:val="TOC2"/>
            <w:tabs>
              <w:tab w:val="clear" w:pos="7853"/>
              <w:tab w:val="right" w:pos="8418" w:leader="dot"/>
            </w:tabs>
            <w:bidi w:val="0"/>
            <w:jc w:val="start"/>
            <w:rPr/>
          </w:pPr>
          <w:hyperlink w:anchor="__RefHeading___Toc1634_1459269071">
            <w:r>
              <w:rPr>
                <w:rStyle w:val="IndexLink"/>
              </w:rPr>
              <w:t>The Return</w:t>
              <w:tab/>
              <w:t>15</w:t>
            </w:r>
          </w:hyperlink>
        </w:p>
        <w:p>
          <w:pPr>
            <w:pStyle w:val="TOC2"/>
            <w:tabs>
              <w:tab w:val="clear" w:pos="7853"/>
              <w:tab w:val="right" w:pos="8418" w:leader="dot"/>
            </w:tabs>
            <w:bidi w:val="0"/>
            <w:jc w:val="start"/>
            <w:rPr/>
          </w:pPr>
          <w:hyperlink w:anchor="__RefHeading___Toc1636_1459269071">
            <w:r>
              <w:rPr>
                <w:rStyle w:val="IndexLink"/>
              </w:rPr>
              <w:t>The First Working</w:t>
              <w:tab/>
              <w:t>15</w:t>
            </w:r>
          </w:hyperlink>
        </w:p>
        <w:p>
          <w:pPr>
            <w:pStyle w:val="TOC2"/>
            <w:tabs>
              <w:tab w:val="clear" w:pos="7853"/>
              <w:tab w:val="right" w:pos="8418" w:leader="dot"/>
            </w:tabs>
            <w:bidi w:val="0"/>
            <w:jc w:val="start"/>
            <w:rPr/>
          </w:pPr>
          <w:hyperlink w:anchor="__RefHeading___Toc1638_1459269071">
            <w:r>
              <w:rPr>
                <w:rStyle w:val="IndexLink"/>
              </w:rPr>
              <w:t>The First Circle</w:t>
              <w:tab/>
              <w:t>16</w:t>
            </w:r>
          </w:hyperlink>
        </w:p>
        <w:p>
          <w:pPr>
            <w:pStyle w:val="TOC2"/>
            <w:tabs>
              <w:tab w:val="clear" w:pos="7853"/>
              <w:tab w:val="right" w:pos="8418" w:leader="dot"/>
            </w:tabs>
            <w:bidi w:val="0"/>
            <w:jc w:val="start"/>
            <w:rPr/>
          </w:pPr>
          <w:hyperlink w:anchor="__RefHeading___Toc1640_1459269071">
            <w:r>
              <w:rPr>
                <w:rStyle w:val="IndexLink"/>
              </w:rPr>
              <w:t>The Reckoning</w:t>
              <w:tab/>
              <w:t>20</w:t>
            </w:r>
          </w:hyperlink>
        </w:p>
        <w:p>
          <w:pPr>
            <w:pStyle w:val="TOC2"/>
            <w:tabs>
              <w:tab w:val="clear" w:pos="7853"/>
              <w:tab w:val="right" w:pos="8418" w:leader="dot"/>
            </w:tabs>
            <w:bidi w:val="0"/>
            <w:jc w:val="start"/>
            <w:rPr/>
          </w:pPr>
          <w:hyperlink w:anchor="__RefHeading___Toc1642_1459269071">
            <w:r>
              <w:rPr>
                <w:rStyle w:val="IndexLink"/>
              </w:rPr>
              <w:t>Remainder</w:t>
              <w:tab/>
              <w:t>21</w:t>
            </w:r>
          </w:hyperlink>
        </w:p>
        <w:p>
          <w:pPr>
            <w:pStyle w:val="TOC1"/>
            <w:tabs>
              <w:tab w:val="clear" w:pos="8136"/>
              <w:tab w:val="right" w:pos="8135" w:leader="dot"/>
            </w:tabs>
            <w:bidi w:val="0"/>
            <w:jc w:val="start"/>
            <w:rPr/>
          </w:pPr>
          <w:hyperlink w:anchor="__RefHeading___Toc1644_1459269071">
            <w:r>
              <w:rPr>
                <w:rStyle w:val="IndexLink"/>
              </w:rPr>
              <w:t>CHAPTER TWO: TWO SYSTEMS OF POWER</w:t>
              <w:tab/>
              <w:t>21</w:t>
            </w:r>
          </w:hyperlink>
        </w:p>
        <w:p>
          <w:pPr>
            <w:pStyle w:val="TOC2"/>
            <w:tabs>
              <w:tab w:val="clear" w:pos="7853"/>
              <w:tab w:val="right" w:pos="8418" w:leader="dot"/>
            </w:tabs>
            <w:bidi w:val="0"/>
            <w:jc w:val="start"/>
            <w:rPr/>
          </w:pPr>
          <w:hyperlink w:anchor="__RefHeading___Toc1646_1459269071">
            <w:r>
              <w:rPr>
                <w:rStyle w:val="IndexLink"/>
              </w:rPr>
              <w:t>Power comes from a single source.</w:t>
              <w:tab/>
              <w:t>21</w:t>
            </w:r>
          </w:hyperlink>
        </w:p>
        <w:p>
          <w:pPr>
            <w:pStyle w:val="TOC1"/>
            <w:tabs>
              <w:tab w:val="clear" w:pos="8136"/>
              <w:tab w:val="right" w:pos="8135" w:leader="dot"/>
            </w:tabs>
            <w:bidi w:val="0"/>
            <w:jc w:val="start"/>
            <w:rPr/>
          </w:pPr>
          <w:hyperlink w:anchor="__RefHeading___Toc1111_3763113272">
            <w:r>
              <w:rPr>
                <w:rStyle w:val="IndexLink"/>
              </w:rPr>
              <w:t>CHAPTER THREE — THE BODY AS CONDUIT AND THE SEDUCTION OF LIMITS</w:t>
              <w:tab/>
              <w:t>29</w:t>
            </w:r>
          </w:hyperlink>
        </w:p>
        <w:p>
          <w:pPr>
            <w:pStyle w:val="TOC1"/>
            <w:tabs>
              <w:tab w:val="clear" w:pos="8136"/>
              <w:tab w:val="right" w:pos="8135" w:leader="dot"/>
            </w:tabs>
            <w:bidi w:val="0"/>
            <w:jc w:val="start"/>
            <w:rPr/>
          </w:pPr>
          <w:hyperlink w:anchor="__RefHeading___Toc1113_3763113272">
            <w:r>
              <w:rPr>
                <w:rStyle w:val="IndexLink"/>
              </w:rPr>
              <w:t>CHAPTER THREE — THE BODY AS CONDUIT AND THE SEDUCTION OF LIMITS</w:t>
              <w:tab/>
              <w:t>38</w:t>
            </w:r>
          </w:hyperlink>
        </w:p>
        <w:p>
          <w:pPr>
            <w:pStyle w:val="TOC1"/>
            <w:tabs>
              <w:tab w:val="clear" w:pos="8136"/>
              <w:tab w:val="right" w:pos="8135" w:leader="dot"/>
            </w:tabs>
            <w:bidi w:val="0"/>
            <w:jc w:val="start"/>
            <w:rPr/>
          </w:pPr>
          <w:hyperlink w:anchor="__RefHeading___Toc1115_3763113272">
            <w:r>
              <w:rPr>
                <w:rStyle w:val="IndexLink"/>
              </w:rPr>
              <w:t>CHAPTER FOUR — THE DANGERS OF SHARED MAGIC</w:t>
              <w:tab/>
              <w:t>42</w:t>
            </w:r>
          </w:hyperlink>
        </w:p>
        <w:p>
          <w:pPr>
            <w:pStyle w:val="TOC1"/>
            <w:tabs>
              <w:tab w:val="clear" w:pos="8136"/>
              <w:tab w:val="right" w:pos="8135" w:leader="dot"/>
            </w:tabs>
            <w:bidi w:val="0"/>
            <w:jc w:val="start"/>
            <w:rPr/>
          </w:pPr>
          <w:hyperlink w:anchor="__RefHeading___Toc1117_3763113272">
            <w:r>
              <w:rPr>
                <w:rStyle w:val="IndexLink"/>
              </w:rPr>
              <w:t>CHAPTER FIVE — VARIATION AND DRIFT</w:t>
              <w:tab/>
              <w:t>47</w:t>
            </w:r>
          </w:hyperlink>
        </w:p>
        <w:p>
          <w:pPr>
            <w:pStyle w:val="TOC1"/>
            <w:tabs>
              <w:tab w:val="clear" w:pos="8136"/>
              <w:tab w:val="right" w:pos="8135" w:leader="dot"/>
            </w:tabs>
            <w:bidi w:val="0"/>
            <w:jc w:val="start"/>
            <w:rPr/>
          </w:pPr>
          <w:hyperlink w:anchor="__RefHeading___Toc1119_3763113272">
            <w:r>
              <w:rPr>
                <w:rStyle w:val="IndexLink"/>
              </w:rPr>
              <w:t>CHAPTER SIX — CULTS, INFLUENCE, AND CORRUPTION</w:t>
              <w:tab/>
              <w:t>55</w:t>
            </w:r>
          </w:hyperlink>
        </w:p>
        <w:p>
          <w:pPr>
            <w:pStyle w:val="TOC2"/>
            <w:tabs>
              <w:tab w:val="clear" w:pos="7853"/>
              <w:tab w:val="right" w:pos="8418" w:leader="dot"/>
            </w:tabs>
            <w:bidi w:val="0"/>
            <w:jc w:val="start"/>
            <w:rPr/>
          </w:pPr>
          <w:hyperlink w:anchor="__RefHeading___Toc1223_3763113272">
            <w:r>
              <w:rPr>
                <w:rStyle w:val="IndexLink"/>
              </w:rPr>
              <w:t>The Formation of Circles</w:t>
              <w:tab/>
              <w:t>56</w:t>
            </w:r>
          </w:hyperlink>
        </w:p>
        <w:p>
          <w:pPr>
            <w:pStyle w:val="TOC2"/>
            <w:tabs>
              <w:tab w:val="clear" w:pos="7853"/>
              <w:tab w:val="right" w:pos="8418" w:leader="dot"/>
            </w:tabs>
            <w:bidi w:val="0"/>
            <w:jc w:val="start"/>
            <w:rPr/>
          </w:pPr>
          <w:hyperlink w:anchor="__RefHeading___Toc1121_3763113272">
            <w:r>
              <w:rPr>
                <w:rStyle w:val="IndexLink"/>
              </w:rPr>
              <w:t>The Shift in Thinking</w:t>
              <w:tab/>
              <w:t>59</w:t>
            </w:r>
          </w:hyperlink>
        </w:p>
        <w:p>
          <w:pPr>
            <w:pStyle w:val="TOC2"/>
            <w:tabs>
              <w:tab w:val="clear" w:pos="7853"/>
              <w:tab w:val="right" w:pos="8418" w:leader="dot"/>
            </w:tabs>
            <w:bidi w:val="0"/>
            <w:jc w:val="start"/>
            <w:rPr/>
          </w:pPr>
          <w:hyperlink w:anchor="__RefHeading___Toc1129_3763113272">
            <w:r>
              <w:rPr>
                <w:rStyle w:val="IndexLink"/>
              </w:rPr>
              <w:t>Division Within the Circles</w:t>
              <w:tab/>
              <w:t>60</w:t>
            </w:r>
          </w:hyperlink>
        </w:p>
        <w:p>
          <w:pPr>
            <w:pStyle w:val="TOC2"/>
            <w:tabs>
              <w:tab w:val="clear" w:pos="7853"/>
              <w:tab w:val="right" w:pos="8418" w:leader="dot"/>
            </w:tabs>
            <w:bidi w:val="0"/>
            <w:jc w:val="start"/>
            <w:rPr/>
          </w:pPr>
          <w:hyperlink w:anchor="__RefHeading___Toc1131_3763113272">
            <w:r>
              <w:rPr>
                <w:rStyle w:val="IndexLink"/>
              </w:rPr>
              <w:t>What Is Being Traded</w:t>
              <w:tab/>
              <w:t>60</w:t>
            </w:r>
          </w:hyperlink>
        </w:p>
        <w:p>
          <w:pPr>
            <w:pStyle w:val="TOC2"/>
            <w:tabs>
              <w:tab w:val="clear" w:pos="7853"/>
              <w:tab w:val="right" w:pos="8418" w:leader="dot"/>
            </w:tabs>
            <w:bidi w:val="0"/>
            <w:jc w:val="start"/>
            <w:rPr/>
          </w:pPr>
          <w:hyperlink w:anchor="__RefHeading___Toc1133_3763113272">
            <w:r>
              <w:rPr>
                <w:rStyle w:val="IndexLink"/>
              </w:rPr>
              <w:t>What These Groups Become</w:t>
              <w:tab/>
              <w:t>60</w:t>
            </w:r>
          </w:hyperlink>
        </w:p>
        <w:p>
          <w:pPr>
            <w:pStyle w:val="TOC2"/>
            <w:tabs>
              <w:tab w:val="clear" w:pos="7853"/>
              <w:tab w:val="right" w:pos="8418" w:leader="dot"/>
            </w:tabs>
            <w:bidi w:val="0"/>
            <w:jc w:val="start"/>
            <w:rPr/>
          </w:pPr>
          <w:hyperlink w:anchor="__RefHeading___Toc1135_3763113272">
            <w:r>
              <w:rPr>
                <w:rStyle w:val="IndexLink"/>
              </w:rPr>
              <w:t>What They Are Called</w:t>
              <w:tab/>
              <w:t>61</w:t>
            </w:r>
          </w:hyperlink>
        </w:p>
        <w:p>
          <w:pPr>
            <w:pStyle w:val="TOC2"/>
            <w:tabs>
              <w:tab w:val="clear" w:pos="7853"/>
              <w:tab w:val="right" w:pos="8418" w:leader="dot"/>
            </w:tabs>
            <w:bidi w:val="0"/>
            <w:jc w:val="start"/>
            <w:rPr/>
          </w:pPr>
          <w:hyperlink w:anchor="__RefHeading___Toc1137_3763113272">
            <w:r>
              <w:rPr>
                <w:rStyle w:val="IndexLink"/>
              </w:rPr>
              <w:t>Why They Persist</w:t>
              <w:tab/>
              <w:t>61</w:t>
            </w:r>
          </w:hyperlink>
        </w:p>
        <w:p>
          <w:pPr>
            <w:pStyle w:val="TOC1"/>
            <w:tabs>
              <w:tab w:val="clear" w:pos="8136"/>
              <w:tab w:val="right" w:pos="8135" w:leader="dot"/>
            </w:tabs>
            <w:bidi w:val="0"/>
            <w:jc w:val="start"/>
            <w:rPr/>
          </w:pPr>
          <w:hyperlink w:anchor="__RefHeading___Toc1139_3763113272">
            <w:r>
              <w:rPr>
                <w:rStyle w:val="IndexLink"/>
              </w:rPr>
              <w:tab/>
              <w:t>62</w:t>
            </w:r>
          </w:hyperlink>
        </w:p>
        <w:p>
          <w:pPr>
            <w:pStyle w:val="TOC1"/>
            <w:tabs>
              <w:tab w:val="clear" w:pos="8136"/>
              <w:tab w:val="right" w:pos="8135" w:leader="dot"/>
            </w:tabs>
            <w:bidi w:val="0"/>
            <w:jc w:val="start"/>
            <w:rPr/>
          </w:pPr>
          <w:hyperlink w:anchor="__RefHeading___Toc1225_3763113272">
            <w:r>
              <w:rPr>
                <w:rStyle w:val="IndexLink"/>
              </w:rPr>
              <w:t>CHAPTER SEVEN — GODS, BALANCE, AND INTERVENTION</w:t>
              <w:tab/>
              <w:t>62</w:t>
            </w:r>
          </w:hyperlink>
        </w:p>
        <w:p>
          <w:pPr>
            <w:pStyle w:val="TOC2"/>
            <w:tabs>
              <w:tab w:val="clear" w:pos="7853"/>
              <w:tab w:val="right" w:pos="8418" w:leader="dot"/>
            </w:tabs>
            <w:bidi w:val="0"/>
            <w:jc w:val="start"/>
            <w:rPr/>
          </w:pPr>
          <w:hyperlink w:anchor="__RefHeading___Toc1141_3763113272">
            <w:r>
              <w:rPr>
                <w:rStyle w:val="IndexLink"/>
              </w:rPr>
              <w:t>The First Disturbance</w:t>
              <w:tab/>
              <w:t>63</w:t>
            </w:r>
          </w:hyperlink>
        </w:p>
        <w:p>
          <w:pPr>
            <w:pStyle w:val="TOC2"/>
            <w:tabs>
              <w:tab w:val="clear" w:pos="7853"/>
              <w:tab w:val="right" w:pos="8418" w:leader="dot"/>
            </w:tabs>
            <w:bidi w:val="0"/>
            <w:jc w:val="start"/>
            <w:rPr/>
          </w:pPr>
          <w:hyperlink w:anchor="__RefHeading___Toc1143_3763113272">
            <w:r>
              <w:rPr>
                <w:rStyle w:val="IndexLink"/>
              </w:rPr>
              <w:t>What the Gods Are</w:t>
              <w:tab/>
              <w:t>63</w:t>
            </w:r>
          </w:hyperlink>
        </w:p>
        <w:p>
          <w:pPr>
            <w:pStyle w:val="TOC2"/>
            <w:tabs>
              <w:tab w:val="clear" w:pos="7853"/>
              <w:tab w:val="right" w:pos="8418" w:leader="dot"/>
            </w:tabs>
            <w:bidi w:val="0"/>
            <w:jc w:val="start"/>
            <w:rPr/>
          </w:pPr>
          <w:hyperlink w:anchor="__RefHeading___Toc1145_3763113272">
            <w:r>
              <w:rPr>
                <w:rStyle w:val="IndexLink"/>
              </w:rPr>
              <w:t>Why They Did Not Act Immediately</w:t>
              <w:tab/>
              <w:t>64</w:t>
            </w:r>
          </w:hyperlink>
        </w:p>
        <w:p>
          <w:pPr>
            <w:pStyle w:val="TOC2"/>
            <w:tabs>
              <w:tab w:val="clear" w:pos="7853"/>
              <w:tab w:val="right" w:pos="8418" w:leader="dot"/>
            </w:tabs>
            <w:bidi w:val="0"/>
            <w:jc w:val="start"/>
            <w:rPr/>
          </w:pPr>
          <w:hyperlink w:anchor="__RefHeading___Toc1147_3763113272">
            <w:r>
              <w:rPr>
                <w:rStyle w:val="IndexLink"/>
              </w:rPr>
              <w:t>When That Changed</w:t>
              <w:tab/>
              <w:t>64</w:t>
            </w:r>
          </w:hyperlink>
        </w:p>
        <w:p>
          <w:pPr>
            <w:pStyle w:val="TOC2"/>
            <w:tabs>
              <w:tab w:val="clear" w:pos="7853"/>
              <w:tab w:val="right" w:pos="8418" w:leader="dot"/>
            </w:tabs>
            <w:bidi w:val="0"/>
            <w:jc w:val="start"/>
            <w:rPr/>
          </w:pPr>
          <w:hyperlink w:anchor="__RefHeading___Toc1149_3763113272">
            <w:r>
              <w:rPr>
                <w:rStyle w:val="IndexLink"/>
              </w:rPr>
              <w:t>Observation Before Action</w:t>
              <w:tab/>
              <w:t>65</w:t>
            </w:r>
          </w:hyperlink>
        </w:p>
        <w:p>
          <w:pPr>
            <w:pStyle w:val="TOC2"/>
            <w:tabs>
              <w:tab w:val="clear" w:pos="7853"/>
              <w:tab w:val="right" w:pos="8418" w:leader="dot"/>
            </w:tabs>
            <w:bidi w:val="0"/>
            <w:jc w:val="start"/>
            <w:rPr/>
          </w:pPr>
          <w:hyperlink w:anchor="__RefHeading___Toc1151_3763113272">
            <w:r>
              <w:rPr>
                <w:rStyle w:val="IndexLink"/>
              </w:rPr>
              <w:t>The Nature of Intervention</w:t>
              <w:tab/>
              <w:t>65</w:t>
            </w:r>
          </w:hyperlink>
        </w:p>
        <w:p>
          <w:pPr>
            <w:pStyle w:val="TOC2"/>
            <w:tabs>
              <w:tab w:val="clear" w:pos="7853"/>
              <w:tab w:val="right" w:pos="8418" w:leader="dot"/>
            </w:tabs>
            <w:bidi w:val="0"/>
            <w:jc w:val="start"/>
            <w:rPr/>
          </w:pPr>
          <w:hyperlink w:anchor="__RefHeading___Toc1153_3763113272">
            <w:r>
              <w:rPr>
                <w:rStyle w:val="IndexLink"/>
              </w:rPr>
              <w:t>Why That Was Not Enough</w:t>
              <w:tab/>
              <w:t>65</w:t>
            </w:r>
          </w:hyperlink>
        </w:p>
        <w:p>
          <w:pPr>
            <w:pStyle w:val="TOC2"/>
            <w:tabs>
              <w:tab w:val="clear" w:pos="7853"/>
              <w:tab w:val="right" w:pos="8418" w:leader="dot"/>
            </w:tabs>
            <w:bidi w:val="0"/>
            <w:jc w:val="start"/>
            <w:rPr/>
          </w:pPr>
          <w:hyperlink w:anchor="__RefHeading___Toc1155_3763113272">
            <w:r>
              <w:rPr>
                <w:rStyle w:val="IndexLink"/>
              </w:rPr>
              <w:t>Localized Correction</w:t>
              <w:tab/>
              <w:t>65</w:t>
            </w:r>
          </w:hyperlink>
        </w:p>
        <w:p>
          <w:pPr>
            <w:pStyle w:val="TOC2"/>
            <w:tabs>
              <w:tab w:val="clear" w:pos="7853"/>
              <w:tab w:val="right" w:pos="8418" w:leader="dot"/>
            </w:tabs>
            <w:bidi w:val="0"/>
            <w:jc w:val="start"/>
            <w:rPr/>
          </w:pPr>
          <w:hyperlink w:anchor="__RefHeading___Toc1157_3763113272">
            <w:r>
              <w:rPr>
                <w:rStyle w:val="IndexLink"/>
              </w:rPr>
              <w:t>Why This Fails Over Time</w:t>
              <w:tab/>
              <w:t>66</w:t>
            </w:r>
          </w:hyperlink>
        </w:p>
        <w:p>
          <w:pPr>
            <w:pStyle w:val="TOC2"/>
            <w:tabs>
              <w:tab w:val="clear" w:pos="7853"/>
              <w:tab w:val="right" w:pos="8418" w:leader="dot"/>
            </w:tabs>
            <w:bidi w:val="0"/>
            <w:jc w:val="start"/>
            <w:rPr/>
          </w:pPr>
          <w:hyperlink w:anchor="__RefHeading___Toc1159_3763113272">
            <w:r>
              <w:rPr>
                <w:rStyle w:val="IndexLink"/>
              </w:rPr>
              <w:t>The Shift Toward Direct Action</w:t>
              <w:tab/>
              <w:t>66</w:t>
            </w:r>
          </w:hyperlink>
        </w:p>
        <w:p>
          <w:pPr>
            <w:pStyle w:val="TOC2"/>
            <w:tabs>
              <w:tab w:val="clear" w:pos="7853"/>
              <w:tab w:val="right" w:pos="8418" w:leader="dot"/>
            </w:tabs>
            <w:bidi w:val="0"/>
            <w:jc w:val="start"/>
            <w:rPr/>
          </w:pPr>
          <w:hyperlink w:anchor="__RefHeading___Toc1161_3763113272">
            <w:r>
              <w:rPr>
                <w:rStyle w:val="IndexLink"/>
              </w:rPr>
              <w:t>Why This Does Not Stop It</w:t>
              <w:tab/>
              <w:t>66</w:t>
            </w:r>
          </w:hyperlink>
        </w:p>
        <w:p>
          <w:pPr>
            <w:pStyle w:val="TOC2"/>
            <w:tabs>
              <w:tab w:val="clear" w:pos="7853"/>
              <w:tab w:val="right" w:pos="8418" w:leader="dot"/>
            </w:tabs>
            <w:bidi w:val="0"/>
            <w:jc w:val="start"/>
            <w:rPr/>
          </w:pPr>
          <w:hyperlink w:anchor="__RefHeading___Toc1163_3763113272">
            <w:r>
              <w:rPr>
                <w:rStyle w:val="IndexLink"/>
              </w:rPr>
              <w:t>The Balance Begins to Shift</w:t>
              <w:tab/>
              <w:t>66</w:t>
            </w:r>
          </w:hyperlink>
        </w:p>
        <w:p>
          <w:pPr>
            <w:pStyle w:val="TOC2"/>
            <w:tabs>
              <w:tab w:val="clear" w:pos="7853"/>
              <w:tab w:val="right" w:pos="8418" w:leader="dot"/>
            </w:tabs>
            <w:bidi w:val="0"/>
            <w:jc w:val="start"/>
            <w:rPr/>
          </w:pPr>
          <w:hyperlink w:anchor="__RefHeading___Toc1165_3763113272">
            <w:r>
              <w:rPr>
                <w:rStyle w:val="IndexLink"/>
              </w:rPr>
              <w:t>What This Leads To</w:t>
              <w:tab/>
              <w:t>67</w:t>
            </w:r>
          </w:hyperlink>
        </w:p>
        <w:p>
          <w:pPr>
            <w:pStyle w:val="TOC1"/>
            <w:tabs>
              <w:tab w:val="clear" w:pos="8136"/>
              <w:tab w:val="right" w:pos="8135" w:leader="dot"/>
            </w:tabs>
            <w:bidi w:val="0"/>
            <w:jc w:val="start"/>
            <w:rPr/>
          </w:pPr>
          <w:hyperlink w:anchor="__RefHeading___Toc1167_3763113272">
            <w:r>
              <w:rPr>
                <w:rStyle w:val="IndexLink"/>
              </w:rPr>
              <w:t>CHAPTER EIGHT — WAR, COLLAPSE, AND ESCALATION</w:t>
              <w:tab/>
              <w:t>68</w:t>
            </w:r>
          </w:hyperlink>
        </w:p>
        <w:p>
          <w:pPr>
            <w:pStyle w:val="TOC2"/>
            <w:tabs>
              <w:tab w:val="clear" w:pos="7853"/>
              <w:tab w:val="right" w:pos="8418" w:leader="dot"/>
            </w:tabs>
            <w:bidi w:val="0"/>
            <w:jc w:val="start"/>
            <w:rPr/>
          </w:pPr>
          <w:hyperlink w:anchor="__RefHeading___Toc1169_3763113272">
            <w:r>
              <w:rPr>
                <w:rStyle w:val="IndexLink"/>
              </w:rPr>
              <w:t>When Quiet Correction Failed</w:t>
              <w:tab/>
              <w:t>69</w:t>
            </w:r>
          </w:hyperlink>
        </w:p>
        <w:p>
          <w:pPr>
            <w:pStyle w:val="TOC2"/>
            <w:tabs>
              <w:tab w:val="clear" w:pos="7853"/>
              <w:tab w:val="right" w:pos="8418" w:leader="dot"/>
            </w:tabs>
            <w:bidi w:val="0"/>
            <w:jc w:val="start"/>
            <w:rPr/>
          </w:pPr>
          <w:hyperlink w:anchor="__RefHeading___Toc1171_3763113272">
            <w:r>
              <w:rPr>
                <w:rStyle w:val="IndexLink"/>
              </w:rPr>
              <w:t>The First Open Conflict</w:t>
              <w:tab/>
              <w:t>69</w:t>
            </w:r>
          </w:hyperlink>
        </w:p>
        <w:p>
          <w:pPr>
            <w:pStyle w:val="TOC2"/>
            <w:tabs>
              <w:tab w:val="clear" w:pos="7853"/>
              <w:tab w:val="right" w:pos="8418" w:leader="dot"/>
            </w:tabs>
            <w:bidi w:val="0"/>
            <w:jc w:val="start"/>
            <w:rPr/>
          </w:pPr>
          <w:hyperlink w:anchor="__RefHeading___Toc1173_3763113272">
            <w:r>
              <w:rPr>
                <w:rStyle w:val="IndexLink"/>
              </w:rPr>
              <w:t>Choosing Sides</w:t>
              <w:tab/>
              <w:t>69</w:t>
            </w:r>
          </w:hyperlink>
        </w:p>
        <w:p>
          <w:pPr>
            <w:pStyle w:val="TOC2"/>
            <w:tabs>
              <w:tab w:val="clear" w:pos="7853"/>
              <w:tab w:val="right" w:pos="8418" w:leader="dot"/>
            </w:tabs>
            <w:bidi w:val="0"/>
            <w:jc w:val="start"/>
            <w:rPr/>
          </w:pPr>
          <w:hyperlink w:anchor="__RefHeading___Toc1175_3763113272">
            <w:r>
              <w:rPr>
                <w:rStyle w:val="IndexLink"/>
              </w:rPr>
              <w:t>Escalation</w:t>
              <w:tab/>
              <w:t>70</w:t>
            </w:r>
          </w:hyperlink>
        </w:p>
        <w:p>
          <w:pPr>
            <w:pStyle w:val="TOC1"/>
            <w:tabs>
              <w:tab w:val="clear" w:pos="8136"/>
              <w:tab w:val="right" w:pos="8135" w:leader="dot"/>
            </w:tabs>
            <w:bidi w:val="0"/>
            <w:jc w:val="start"/>
            <w:rPr/>
          </w:pPr>
          <w:hyperlink w:anchor="__RefHeading___Toc1177_3763113272">
            <w:r>
              <w:rPr>
                <w:rStyle w:val="IndexLink"/>
              </w:rPr>
              <w:t>CHAPTER NINE — ULTIMATE CONSEQUENCES</w:t>
              <w:tab/>
              <w:t>76</w:t>
            </w:r>
          </w:hyperlink>
        </w:p>
        <w:p>
          <w:pPr>
            <w:pStyle w:val="TOC1"/>
            <w:tabs>
              <w:tab w:val="clear" w:pos="8136"/>
              <w:tab w:val="right" w:pos="8135" w:leader="dot"/>
            </w:tabs>
            <w:bidi w:val="0"/>
            <w:jc w:val="start"/>
            <w:rPr/>
          </w:pPr>
          <w:hyperlink w:anchor="__RefHeading___Toc1227_3763113272">
            <w:r>
              <w:rPr>
                <w:rStyle w:val="IndexLink"/>
              </w:rPr>
              <w:t xml:space="preserve"> </w:t>
            </w:r>
            <w:r>
              <w:rPr>
                <w:rStyle w:val="IndexLink"/>
              </w:rPr>
              <w:t>CHAPTER NINE — PLACES THAT CHANGE POWER</w:t>
              <w:tab/>
              <w:t>84</w:t>
            </w:r>
          </w:hyperlink>
          <w:r>
            <w:rPr>
              <w:rStyle w:val="IndexLink"/>
            </w:rPr>
            <w:fldChar w:fldCharType="end"/>
          </w:r>
        </w:p>
      </w:sdtContent>
    </w:sdt>
    <w:p>
      <w:pPr>
        <w:pStyle w:val="Heading1"/>
        <w:bidi w:val="0"/>
        <w:ind w:hanging="0" w:start="0"/>
        <w:rPr/>
      </w:pPr>
      <w:r>
        <w:rPr/>
      </w:r>
      <w:r>
        <w:br w:type="page"/>
      </w:r>
    </w:p>
    <w:p>
      <w:pPr>
        <w:pStyle w:val="Normal"/>
        <w:bidi w:val="0"/>
        <w:spacing w:before="0" w:after="200"/>
        <w:jc w:val="start"/>
        <w:rPr/>
      </w:pPr>
      <w:r>
        <w:rPr/>
        <w:drawing>
          <wp:anchor behindDoc="0" distT="0" distB="0" distL="0" distR="0" simplePos="0" locked="0" layoutInCell="0" allowOverlap="1" relativeHeight="2">
            <wp:simplePos x="0" y="0"/>
            <wp:positionH relativeFrom="column">
              <wp:align>center</wp:align>
            </wp:positionH>
            <wp:positionV relativeFrom="paragraph">
              <wp:posOffset>635</wp:posOffset>
            </wp:positionV>
            <wp:extent cx="5134610" cy="8044815"/>
            <wp:effectExtent l="0" t="0" r="0" b="0"/>
            <wp:wrapSquare wrapText="largest"/>
            <wp:docPr id="1" name="Image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title=""/>
                    <pic:cNvPicPr>
                      <a:picLocks noChangeAspect="1" noChangeArrowheads="1"/>
                    </pic:cNvPicPr>
                  </pic:nvPicPr>
                  <pic:blipFill>
                    <a:blip r:embed="rId2"/>
                    <a:stretch>
                      <a:fillRect/>
                    </a:stretch>
                  </pic:blipFill>
                  <pic:spPr bwMode="auto">
                    <a:xfrm>
                      <a:off x="0" y="0"/>
                      <a:ext cx="5134610" cy="8044815"/>
                    </a:xfrm>
                    <a:prstGeom prst="rect">
                      <a:avLst/>
                    </a:prstGeom>
                  </pic:spPr>
                </pic:pic>
              </a:graphicData>
            </a:graphic>
          </wp:anchor>
        </w:drawing>
      </w:r>
      <w:r>
        <w:br w:type="page"/>
      </w:r>
    </w:p>
    <w:p>
      <w:pPr>
        <w:pStyle w:val="Heading1"/>
        <w:bidi w:val="0"/>
        <w:spacing w:before="0" w:after="0"/>
        <w:rPr/>
      </w:pPr>
      <w:bookmarkStart w:id="2" w:name="__RefHeading___Toc1620_1459269071"/>
      <w:bookmarkEnd w:id="2"/>
      <w:r>
        <w:rPr/>
        <w:t>PREFACE</w:t>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tab/>
        <w:t>Kael, the apprentice, turned the robe in his hands, studying the faint lines worked into the fabric. They caught the light in a way that didn’t seem natural, as if something just beneath the surface was shifting.</w:t>
      </w:r>
    </w:p>
    <w:p>
      <w:pPr>
        <w:pStyle w:val="Normal"/>
        <w:bidi w:val="0"/>
        <w:ind w:hanging="0" w:start="0"/>
        <w:jc w:val="start"/>
        <w:rPr/>
      </w:pPr>
      <w:r>
        <w:rPr/>
        <w:tab/>
        <w:t>“It doesn’t feel dangerous,” he said.</w:t>
      </w:r>
    </w:p>
    <w:p>
      <w:pPr>
        <w:pStyle w:val="Normal"/>
        <w:bidi w:val="0"/>
        <w:ind w:hanging="0" w:start="0"/>
        <w:jc w:val="start"/>
        <w:rPr/>
      </w:pPr>
      <w:r>
        <w:rPr/>
        <w:tab/>
        <w:t>From the doorway, the old wizard watched him in silence for a moment before answering, “That’s because it isn’t doing anything yet.”</w:t>
      </w:r>
    </w:p>
    <w:p>
      <w:pPr>
        <w:pStyle w:val="Normal"/>
        <w:bidi w:val="0"/>
        <w:jc w:val="start"/>
        <w:rPr/>
      </w:pPr>
      <w:r>
        <w:rPr/>
        <w:tab/>
        <w:t>The apprentice glanced back at him, then down again at the robe. “It’s just a robe.”</w:t>
      </w:r>
    </w:p>
    <w:p>
      <w:pPr>
        <w:pStyle w:val="Normal"/>
        <w:bidi w:val="0"/>
        <w:ind w:hanging="0" w:start="0"/>
        <w:jc w:val="start"/>
        <w:rPr/>
      </w:pPr>
      <w:r>
        <w:rPr/>
        <w:tab/>
        <w:t>“No,” the wizard, Edrin, said, his voice steady- tired more than sharp. “It’s what the robe carries.”</w:t>
      </w:r>
    </w:p>
    <w:p>
      <w:pPr>
        <w:pStyle w:val="Normal"/>
        <w:bidi w:val="0"/>
        <w:jc w:val="start"/>
        <w:rPr/>
      </w:pPr>
      <w:r>
        <w:rPr/>
        <w:tab/>
        <w:t>The apprentice lifted it slightly, testing the weight, as if that alone might tell him something. “I can handle it.”</w:t>
      </w:r>
    </w:p>
    <w:p>
      <w:pPr>
        <w:pStyle w:val="Normal"/>
        <w:bidi w:val="0"/>
        <w:ind w:hanging="0" w:start="0"/>
        <w:jc w:val="start"/>
        <w:rPr/>
      </w:pPr>
      <w:r>
        <w:rPr/>
        <w:tab/>
        <w:t>The wizard shifted against his staff, leaning into it as though the effort of standing had long since become familiar. “You don’t even know what ‘it’ is.”</w:t>
      </w:r>
    </w:p>
    <w:p>
      <w:pPr>
        <w:pStyle w:val="Normal"/>
        <w:bidi w:val="0"/>
        <w:ind w:hanging="0" w:start="0"/>
        <w:jc w:val="start"/>
        <w:rPr/>
      </w:pPr>
      <w:r>
        <w:rPr/>
        <w:tab/>
        <w:t>The room felt quieter after that, the air thick in a way the apprentice could not name.</w:t>
      </w:r>
    </w:p>
    <w:p>
      <w:pPr>
        <w:pStyle w:val="Normal"/>
        <w:bidi w:val="0"/>
        <w:ind w:hanging="0" w:start="0"/>
        <w:jc w:val="start"/>
        <w:rPr/>
      </w:pPr>
      <w:r>
        <w:rPr/>
        <w:tab/>
        <w:t>“There is a price to be paid,” the wizard said at last.</w:t>
      </w:r>
    </w:p>
    <w:p>
      <w:pPr>
        <w:pStyle w:val="Normal"/>
        <w:bidi w:val="0"/>
        <w:jc w:val="start"/>
        <w:rPr/>
      </w:pPr>
      <w:r>
        <w:rPr/>
        <w:tab/>
        <w:t>Edrin did not step forward. He remained where he was, one hand resting on the staff, his eyes still fixed on the robe in Kael’s hands.</w:t>
      </w:r>
    </w:p>
    <w:p>
      <w:pPr>
        <w:pStyle w:val="Normal"/>
        <w:bidi w:val="0"/>
        <w:ind w:hanging="0" w:start="0"/>
        <w:jc w:val="start"/>
        <w:rPr/>
      </w:pPr>
      <w:r>
        <w:rPr/>
        <w:tab/>
        <w:t>“You’re not the first to stand where you are,” he said. “And you won’t be the last.”</w:t>
      </w:r>
    </w:p>
    <w:p>
      <w:pPr>
        <w:pStyle w:val="Normal"/>
        <w:bidi w:val="0"/>
        <w:ind w:hanging="0" w:start="0"/>
        <w:jc w:val="start"/>
        <w:rPr/>
      </w:pPr>
      <w:r>
        <w:rPr/>
        <w:tab/>
        <w:t>His voice carried easily through the room, not raised, but certain. There was no urgency in it, only weight.</w:t>
      </w:r>
    </w:p>
    <w:p>
      <w:pPr>
        <w:pStyle w:val="Normal"/>
        <w:bidi w:val="0"/>
        <w:jc w:val="start"/>
        <w:rPr/>
      </w:pPr>
      <w:r>
        <w:rPr/>
      </w:r>
    </w:p>
    <w:p>
      <w:pPr>
        <w:pStyle w:val="Normal"/>
        <w:bidi w:val="0"/>
        <w:jc w:val="start"/>
        <w:rPr/>
      </w:pPr>
      <w:r>
        <w:rPr/>
        <w:t>“</w:t>
      </w:r>
      <w:r>
        <w:rPr/>
        <w:t>Every one of them thought the same thing. That power is something you take hold of. Something you shape. Something you control.”</w:t>
      </w:r>
    </w:p>
    <w:p>
      <w:pPr>
        <w:pStyle w:val="Normal"/>
        <w:bidi w:val="0"/>
        <w:ind w:hanging="0" w:start="0"/>
        <w:jc w:val="start"/>
        <w:rPr/>
      </w:pPr>
      <w:r>
        <w:rPr/>
        <w:tab/>
        <w:t>He paused, just long enough for the words to settle. “It isn’t.”</w:t>
      </w:r>
    </w:p>
    <w:p>
      <w:pPr>
        <w:pStyle w:val="Normal"/>
        <w:bidi w:val="0"/>
        <w:jc w:val="start"/>
        <w:rPr/>
      </w:pPr>
      <w:r>
        <w:rPr/>
        <w:tab/>
        <w:t>Edrin shifted slightly, the wood of the staff pressing against the floor with a quiet, familiar sound.</w:t>
      </w:r>
    </w:p>
    <w:p>
      <w:pPr>
        <w:pStyle w:val="Normal"/>
        <w:bidi w:val="0"/>
        <w:jc w:val="start"/>
        <w:rPr/>
      </w:pPr>
      <w:r>
        <w:rPr/>
        <w:tab/>
        <w:t>“What you’re holding is not a tool. It is not an object. It is a condition; one that exists whether you understand it or not. The moment you reach for it, you become part of it.”</w:t>
      </w:r>
    </w:p>
    <w:p>
      <w:pPr>
        <w:pStyle w:val="Normal"/>
        <w:bidi w:val="0"/>
        <w:ind w:hanging="0" w:start="0"/>
        <w:jc w:val="start"/>
        <w:rPr/>
      </w:pPr>
      <w:r>
        <w:rPr/>
        <w:tab/>
        <w:t>His gaze did not leave Kael.</w:t>
      </w:r>
    </w:p>
    <w:p>
      <w:pPr>
        <w:pStyle w:val="Normal"/>
        <w:bidi w:val="0"/>
        <w:ind w:hanging="0" w:start="0"/>
        <w:jc w:val="start"/>
        <w:rPr/>
      </w:pPr>
      <w:r>
        <w:rPr/>
        <w:tab/>
        <w:t>“This is where most fail. Not because they lack strength, but because they misunderstand what they are dealing with. They think in terms of ability. They should be thinking in terms of consequence.”</w:t>
      </w:r>
    </w:p>
    <w:p>
      <w:pPr>
        <w:pStyle w:val="Normal"/>
        <w:bidi w:val="0"/>
        <w:ind w:hanging="0" w:start="0"/>
        <w:jc w:val="start"/>
        <w:rPr/>
      </w:pPr>
      <w:r>
        <w:rPr/>
        <w:tab/>
        <w:t>Another pause.</w:t>
      </w:r>
    </w:p>
    <w:p>
      <w:pPr>
        <w:pStyle w:val="Normal"/>
        <w:bidi w:val="0"/>
        <w:ind w:hanging="0" w:start="0"/>
        <w:jc w:val="start"/>
        <w:rPr/>
      </w:pPr>
      <w:r>
        <w:rPr/>
        <w:tab/>
        <w:t>“What I’m here to teach you is not about what power can do.” he said, “It is about what it does when you push it too far.”</w:t>
      </w:r>
    </w:p>
    <w:p>
      <w:pPr>
        <w:pStyle w:val="Normal"/>
        <w:bidi w:val="0"/>
        <w:ind w:hanging="0" w:start="0"/>
        <w:jc w:val="start"/>
        <w:rPr/>
      </w:pPr>
      <w:r>
        <w:rPr/>
        <w:tab/>
        <w:t>Edrin’s gaze shifted, not away from Kael, but past him, as though the room itself were not the thing being considered.</w:t>
      </w:r>
    </w:p>
    <w:p>
      <w:pPr>
        <w:pStyle w:val="Normal"/>
        <w:bidi w:val="0"/>
        <w:ind w:hanging="0" w:start="0"/>
        <w:jc w:val="start"/>
        <w:rPr/>
      </w:pPr>
      <w:r>
        <w:rPr/>
        <w:tab/>
        <w:t>“You think power comes from the hand that holds it,” he said. “It doesn’t.”</w:t>
      </w:r>
    </w:p>
    <w:p>
      <w:pPr>
        <w:pStyle w:val="Normal"/>
        <w:bidi w:val="0"/>
        <w:ind w:hanging="0" w:start="0"/>
        <w:jc w:val="start"/>
        <w:rPr/>
      </w:pPr>
      <w:r>
        <w:rPr/>
        <w:tab/>
        <w:t>He lifted the staff slightly, then let it settle again, the sound soft against the floor.</w:t>
      </w:r>
    </w:p>
    <w:p>
      <w:pPr>
        <w:pStyle w:val="Normal"/>
        <w:bidi w:val="0"/>
        <w:ind w:hanging="0" w:start="0"/>
        <w:jc w:val="start"/>
        <w:rPr/>
      </w:pPr>
      <w:r>
        <w:rPr/>
        <w:tab/>
        <w:t>“It comes from what holds everything else in place.”</w:t>
      </w:r>
    </w:p>
    <w:p>
      <w:pPr>
        <w:pStyle w:val="Normal"/>
        <w:bidi w:val="0"/>
        <w:ind w:hanging="0" w:start="0"/>
        <w:jc w:val="start"/>
        <w:rPr/>
      </w:pPr>
      <w:r>
        <w:rPr/>
        <w:tab/>
        <w:t>He let that sit for a moment.</w:t>
      </w:r>
    </w:p>
    <w:p>
      <w:pPr>
        <w:pStyle w:val="Normal"/>
        <w:bidi w:val="0"/>
        <w:ind w:hanging="0" w:start="0"/>
        <w:jc w:val="start"/>
        <w:rPr/>
      </w:pPr>
      <w:r>
        <w:rPr/>
        <w:tab/>
        <w:t>“The world does not stand on its own. It is not stable by default. What you call power is drawn from the same force that keeps it from coming apart.”</w:t>
      </w:r>
    </w:p>
    <w:p>
      <w:pPr>
        <w:pStyle w:val="Normal"/>
        <w:bidi w:val="0"/>
        <w:ind w:hanging="0" w:start="0"/>
        <w:jc w:val="start"/>
        <w:rPr/>
      </w:pPr>
      <w:r>
        <w:rPr/>
        <w:tab/>
        <w:t>His eyes returned to the robe.</w:t>
      </w:r>
    </w:p>
    <w:p>
      <w:pPr>
        <w:pStyle w:val="Normal"/>
        <w:bidi w:val="0"/>
        <w:ind w:hanging="0" w:start="0"/>
        <w:jc w:val="start"/>
        <w:rPr/>
      </w:pPr>
      <w:r>
        <w:rPr/>
        <w:tab/>
        <w:t>“Some draw from it directly. Some reach it through other means, through the land, through living systems, through those who have learned to shape it more safely than you can. It does not matter how you approach it. The source remains the same.”</w:t>
      </w:r>
    </w:p>
    <w:p>
      <w:pPr>
        <w:pStyle w:val="Normal"/>
        <w:bidi w:val="0"/>
        <w:ind w:hanging="0" w:start="0"/>
        <w:jc w:val="start"/>
        <w:rPr/>
      </w:pPr>
      <w:r>
        <w:rPr/>
        <w:tab/>
        <w:t>A faint tightening crossed his expression, subtle, but there.</w:t>
      </w:r>
    </w:p>
    <w:p>
      <w:pPr>
        <w:pStyle w:val="Normal"/>
        <w:bidi w:val="0"/>
        <w:ind w:hanging="0" w:start="0"/>
        <w:jc w:val="start"/>
        <w:rPr/>
      </w:pPr>
      <w:r>
        <w:rPr/>
        <w:tab/>
        <w:t>“And it is not without cost.”</w:t>
      </w:r>
    </w:p>
    <w:p>
      <w:pPr>
        <w:pStyle w:val="Normal"/>
        <w:bidi w:val="0"/>
        <w:jc w:val="start"/>
        <w:rPr/>
      </w:pPr>
      <w:r>
        <w:rPr/>
      </w:r>
    </w:p>
    <w:p>
      <w:pPr>
        <w:pStyle w:val="Normal"/>
        <w:bidi w:val="0"/>
        <w:jc w:val="start"/>
        <w:rPr/>
      </w:pPr>
      <w:r>
        <w:rPr/>
        <w:tab/>
        <w:t>He straightened slightly, just enough to suggest the weight of what followed.</w:t>
      </w:r>
    </w:p>
    <w:p>
      <w:pPr>
        <w:pStyle w:val="Normal"/>
        <w:bidi w:val="0"/>
        <w:ind w:hanging="0" w:start="0"/>
        <w:jc w:val="start"/>
        <w:rPr/>
      </w:pPr>
      <w:r>
        <w:rPr/>
        <w:tab/>
        <w:t>“If you are going to reach for it, then you need to understand what it is you are taking hold of. Not what it looks like. Not what it is said to do. But what it is.”</w:t>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ind w:hanging="0" w:start="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Heading1"/>
        <w:bidi w:val="0"/>
        <w:rPr/>
      </w:pPr>
      <w:bookmarkStart w:id="3" w:name="__RefHeading___Toc1622_1459269071"/>
      <w:bookmarkEnd w:id="3"/>
      <w:r>
        <w:rPr/>
        <w:t>CHAPTER ONE: THE SOURCE</w:t>
      </w:r>
    </w:p>
    <w:p>
      <w:pPr>
        <w:pStyle w:val="Normal"/>
        <w:bidi w:val="0"/>
        <w:jc w:val="start"/>
        <w:rPr/>
      </w:pPr>
      <w:r>
        <w:rPr/>
      </w:r>
    </w:p>
    <w:p>
      <w:pPr>
        <w:pStyle w:val="Heading2"/>
        <w:bidi w:val="0"/>
        <w:jc w:val="start"/>
        <w:rPr/>
      </w:pPr>
      <w:bookmarkStart w:id="4" w:name="__RefHeading___Toc1624_1459269071"/>
      <w:bookmarkEnd w:id="4"/>
      <w:r>
        <w:rPr/>
        <w:t>Power is not created.</w:t>
      </w:r>
    </w:p>
    <w:p>
      <w:pPr>
        <w:pStyle w:val="Normal"/>
        <w:bidi w:val="0"/>
        <w:jc w:val="start"/>
        <w:rPr/>
      </w:pPr>
      <w:r>
        <w:rPr/>
      </w:r>
    </w:p>
    <w:p>
      <w:pPr>
        <w:pStyle w:val="Normal"/>
        <w:bidi w:val="0"/>
        <w:jc w:val="start"/>
        <w:rPr/>
      </w:pPr>
      <w:r>
        <w:rPr/>
        <w:t>Power is drawn.</w:t>
      </w:r>
    </w:p>
    <w:p>
      <w:pPr>
        <w:pStyle w:val="Normal"/>
        <w:bidi w:val="0"/>
        <w:jc w:val="start"/>
        <w:rPr/>
      </w:pPr>
      <w:r>
        <w:rPr/>
        <w:t>When a spell is cast, energy is pulled from a single underlying source; the same force that holds the world in place. It is not visible, but it is always present. Every spell, no matter how small, depends on interacting with this source.</w:t>
      </w:r>
    </w:p>
    <w:p>
      <w:pPr>
        <w:pStyle w:val="Normal"/>
        <w:bidi w:val="0"/>
        <w:ind w:hanging="0" w:start="0"/>
        <w:jc w:val="start"/>
        <w:rPr/>
      </w:pPr>
      <w:r>
        <w:rPr/>
        <w:tab/>
        <w:t>A wizard casting a fireball is not creating fire. He is pulling energy from that source, shaping it into heat and force, and releasing it before it turns on him.</w:t>
      </w:r>
    </w:p>
    <w:p>
      <w:pPr>
        <w:pStyle w:val="Normal"/>
        <w:bidi w:val="0"/>
        <w:ind w:hanging="0" w:start="0"/>
        <w:jc w:val="start"/>
        <w:rPr/>
      </w:pPr>
      <w:r>
        <w:rPr/>
        <w:tab/>
      </w:r>
      <w:r>
        <w:rPr>
          <w:b/>
          <w:bCs/>
        </w:rPr>
        <w:t>That process has structure:</w:t>
      </w:r>
    </w:p>
    <w:p>
      <w:pPr>
        <w:pStyle w:val="Normal"/>
        <w:bidi w:val="0"/>
        <w:jc w:val="start"/>
        <w:rPr/>
      </w:pPr>
      <w:r>
        <w:rPr/>
        <w:tab/>
        <w:t>* words initiate the draw and define the pattern</w:t>
      </w:r>
    </w:p>
    <w:p>
      <w:pPr>
        <w:pStyle w:val="Normal"/>
        <w:bidi w:val="0"/>
        <w:jc w:val="start"/>
        <w:rPr/>
      </w:pPr>
      <w:r>
        <w:rPr/>
        <w:tab/>
        <w:t>* gestures control how the energy moves</w:t>
      </w:r>
    </w:p>
    <w:p>
      <w:pPr>
        <w:pStyle w:val="Normal"/>
        <w:bidi w:val="0"/>
        <w:jc w:val="start"/>
        <w:rPr/>
      </w:pPr>
      <w:r>
        <w:rPr/>
        <w:tab/>
        <w:t>* focus holds the pattern together long enough to complete it</w:t>
      </w:r>
    </w:p>
    <w:p>
      <w:pPr>
        <w:pStyle w:val="Normal"/>
        <w:bidi w:val="0"/>
        <w:ind w:hanging="0" w:start="0"/>
        <w:jc w:val="start"/>
        <w:rPr/>
      </w:pPr>
      <w:r>
        <w:rPr/>
        <w:tab/>
        <w:t>If any part fails, the result fails, many times to the determent of the caster.</w:t>
      </w:r>
    </w:p>
    <w:p>
      <w:pPr>
        <w:pStyle w:val="Normal"/>
        <w:bidi w:val="0"/>
        <w:ind w:hanging="0" w:start="0"/>
        <w:jc w:val="start"/>
        <w:rPr/>
      </w:pPr>
      <w:r>
        <w:rPr/>
        <w:tab/>
        <w:t>This system works the same way every time. What changes is the person attempting it. The difference is a question of using the right elements and gestures and as importantly the physical makeup of the caster themselves.  Some are more naturally evolved to the process than others. It’s important because the body itself carries the load. The mind maintains the structure. The outcome depends on whether both hold long enough to finish what has been started.</w:t>
      </w:r>
    </w:p>
    <w:p>
      <w:pPr>
        <w:pStyle w:val="Normal"/>
        <w:bidi w:val="0"/>
        <w:jc w:val="start"/>
        <w:rPr/>
      </w:pPr>
      <w:r>
        <w:rPr/>
        <w:t>This is not a natural process. It takes someone capable of wielding and maintaining the power.  There are those not born to wielding the power who can still use it, butit will flow with less ease, come slower, and cast with less force and possibly kill the user by means of explosion, stroke or heart attack.</w:t>
      </w:r>
    </w:p>
    <w:p>
      <w:pPr>
        <w:pStyle w:val="Normal"/>
        <w:bidi w:val="0"/>
        <w:jc w:val="start"/>
        <w:rPr/>
      </w:pPr>
      <w:r>
        <w:rPr/>
        <w:t>Even elements such as the correct words and gestures written in the form of a scroll can only be safely cast by someone trained in it’s use and even then they must have the skill equal to the level of the spell or risk death.  Regular people might be able to cast simple spells by means of a scroll, but failure of anything to complex is assured.</w:t>
      </w:r>
    </w:p>
    <w:p>
      <w:pPr>
        <w:pStyle w:val="Normal"/>
        <w:bidi w:val="0"/>
        <w:ind w:hanging="0" w:start="0"/>
        <w:jc w:val="start"/>
        <w:rPr/>
      </w:pPr>
      <w:r>
        <w:rPr/>
        <w:tab/>
        <w:t>It was not really designed for human use… but as always, man has always dabbled in what he should not.</w:t>
      </w:r>
    </w:p>
    <w:p>
      <w:pPr>
        <w:pStyle w:val="Normal"/>
        <w:bidi w:val="0"/>
        <w:jc w:val="start"/>
        <w:rPr/>
      </w:pPr>
      <w:r>
        <w:rPr/>
      </w:r>
    </w:p>
    <w:p>
      <w:pPr>
        <w:pStyle w:val="Normal"/>
        <w:bidi w:val="0"/>
        <w:jc w:val="start"/>
        <w:rPr/>
      </w:pPr>
      <w:r>
        <w:rPr/>
      </w:r>
    </w:p>
    <w:p>
      <w:pPr>
        <w:pStyle w:val="Heading2"/>
        <w:bidi w:val="0"/>
        <w:jc w:val="start"/>
        <w:rPr/>
      </w:pPr>
      <w:bookmarkStart w:id="5" w:name="__RefHeading___Toc1626_1459269071"/>
      <w:bookmarkEnd w:id="5"/>
      <w:r>
        <w:rPr/>
        <w:t>The Origin of the First Words of Power</w:t>
      </w:r>
    </w:p>
    <w:p>
      <w:pPr>
        <w:pStyle w:val="Normal"/>
        <w:bidi w:val="0"/>
        <w:ind w:hanging="0" w:start="0"/>
        <w:jc w:val="start"/>
        <w:rPr/>
      </w:pPr>
      <w:r>
        <w:rPr/>
      </w:r>
    </w:p>
    <w:p>
      <w:pPr>
        <w:pStyle w:val="Normal"/>
        <w:bidi w:val="0"/>
        <w:jc w:val="start"/>
        <w:rPr/>
      </w:pPr>
      <w:r>
        <w:rPr/>
        <w:t>Before there were wizards, there were only those who worked within the limits of the world.</w:t>
      </w:r>
    </w:p>
    <w:p>
      <w:pPr>
        <w:pStyle w:val="Normal"/>
        <w:bidi w:val="0"/>
        <w:ind w:hanging="0" w:start="0"/>
        <w:jc w:val="start"/>
        <w:rPr/>
      </w:pPr>
      <w:r>
        <w:rPr/>
        <w:tab/>
        <w:t>They are called **naturists**—witches and druids who draw from living systems. They do not create power. They borrow from what already exists: the land, the weather, the cycles that sustain life. Their strength lies in balance. Their weakness is that they cannot exceed it.</w:t>
      </w:r>
    </w:p>
    <w:p>
      <w:pPr>
        <w:pStyle w:val="Normal"/>
        <w:bidi w:val="0"/>
        <w:ind w:hanging="0" w:start="0"/>
        <w:jc w:val="start"/>
        <w:rPr/>
      </w:pPr>
      <w:r>
        <w:rPr/>
        <w:tab/>
        <w:t>They learned to combine elements into powerful mixtures—concoctions and potions that could heal, restore, or alter the body. They made powders that could create smoke or fire in an instant, preserve foods, and fight sickness. They lived in alignment with the world around them, forming bonds with animals and maintaining the balance they depended on.</w:t>
      </w:r>
    </w:p>
    <w:p>
      <w:pPr>
        <w:pStyle w:val="Normal"/>
        <w:bidi w:val="0"/>
        <w:ind w:hanging="0" w:start="0"/>
        <w:jc w:val="start"/>
        <w:rPr/>
      </w:pPr>
      <w:r>
        <w:rPr/>
        <w:tab/>
        <w:t>Most were content with that role.. But not all.</w:t>
      </w:r>
    </w:p>
    <w:p>
      <w:pPr>
        <w:pStyle w:val="Normal"/>
        <w:bidi w:val="0"/>
        <w:ind w:hanging="0" w:start="0"/>
        <w:jc w:val="start"/>
        <w:rPr/>
      </w:pPr>
      <w:r>
        <w:rPr/>
        <w:tab/>
        <w:t>There were a few who saw those limits not as a boundary, but as a restriction. one  chose to break that restriction. His name was Arilious.</w:t>
      </w:r>
    </w:p>
    <w:p>
      <w:pPr>
        <w:pStyle w:val="Normal"/>
        <w:bidi w:val="0"/>
        <w:jc w:val="start"/>
        <w:rPr/>
      </w:pPr>
      <w:r>
        <w:rPr/>
      </w:r>
    </w:p>
    <w:p>
      <w:pPr>
        <w:pStyle w:val="Normal"/>
        <w:bidi w:val="0"/>
        <w:jc w:val="start"/>
        <w:rPr/>
      </w:pPr>
      <w:r>
        <w:rPr/>
        <w:tab/>
        <w:t>He was not a weak man or druid. He was not untrained. He was skilled enough to understand the limits of what he could do, and that understanding is what drove him past them. The world could be influenced, guided, even bent in places. But it would not yield more than it could recover, and he wanted more than the world would allow.</w:t>
      </w:r>
    </w:p>
    <w:p>
      <w:pPr>
        <w:pStyle w:val="Normal"/>
        <w:bidi w:val="0"/>
        <w:jc w:val="start"/>
        <w:rPr/>
      </w:pPr>
      <w:r>
        <w:rPr/>
        <w:tab/>
        <w:t>Arilious knew of the mysteries of the forest and of the races that generally kept to themselves, from dragons on down to the lowliest sprite, and he knew they knew things that men did not. He sought them out as only a druid could.</w:t>
      </w:r>
    </w:p>
    <w:p>
      <w:pPr>
        <w:pStyle w:val="Normal"/>
        <w:bidi w:val="0"/>
        <w:jc w:val="start"/>
        <w:rPr/>
      </w:pPr>
      <w:r>
        <w:rPr/>
        <w:t>Accounts differ on what it was called; faun, satyr, trickster, but everyone agreed on its nature. It was not human, not bound to the same rules, and it knew things it had no reason to share. Arilious encountered it not in ritual, but by chance, or what passed for chance in those places where the world thins.  He caught in in a moment of drunken weakness as it sported with several young women at sunset.  He knew of it’s love for women and of it’d love of games and chance.   It took him awhile, but he made acquaintance with the creature and more wine flowed.</w:t>
      </w:r>
    </w:p>
    <w:p>
      <w:pPr>
        <w:pStyle w:val="Normal"/>
        <w:bidi w:val="0"/>
        <w:ind w:hanging="0" w:start="0"/>
        <w:jc w:val="start"/>
        <w:rPr/>
      </w:pPr>
      <w:r>
        <w:rPr/>
        <w:tab/>
        <w:t>They played a game. As time went on the creature grew more fond of his games with the druid and the bets became more daring: cards, tokens, some form of chance and reading. The kind of game that seems harmless until it isn’t. The creature did not intend to lose. That much is clear… but in the end it did.</w:t>
      </w:r>
    </w:p>
    <w:p>
      <w:pPr>
        <w:pStyle w:val="Normal"/>
        <w:bidi w:val="0"/>
        <w:ind w:hanging="0" w:start="0"/>
        <w:jc w:val="start"/>
        <w:rPr/>
      </w:pPr>
      <w:r>
        <w:rPr/>
        <w:tab/>
        <w:t>All things are bound by their nature and while it might try to cheat at the game itself, a wager had to be paid. What it gave Arilious was not power. It gave him a method; a way to call something that should not be called.</w:t>
      </w:r>
    </w:p>
    <w:p>
      <w:pPr>
        <w:pStyle w:val="Normal"/>
        <w:bidi w:val="0"/>
        <w:jc w:val="start"/>
        <w:rPr/>
      </w:pPr>
      <w:r>
        <w:rPr/>
        <w:t>“</w:t>
      </w:r>
      <w:r>
        <w:rPr/>
        <w:t>There will be a cost” the creature told him and for what he wanted, Arilious was determined to pay it if it meant achieving his goal.</w:t>
      </w:r>
    </w:p>
    <w:p>
      <w:pPr>
        <w:pStyle w:val="Normal"/>
        <w:bidi w:val="0"/>
        <w:jc w:val="start"/>
        <w:rPr/>
      </w:pPr>
      <w:r>
        <w:rPr/>
      </w:r>
    </w:p>
    <w:p>
      <w:pPr>
        <w:pStyle w:val="Normal"/>
        <w:bidi w:val="0"/>
        <w:jc w:val="start"/>
        <w:rPr/>
      </w:pPr>
      <w:r>
        <w:rPr/>
      </w:r>
    </w:p>
    <w:p>
      <w:pPr>
        <w:pStyle w:val="Heading2"/>
        <w:bidi w:val="0"/>
        <w:jc w:val="start"/>
        <w:rPr/>
      </w:pPr>
      <w:bookmarkStart w:id="6" w:name="__RefHeading___Toc1628_1459269071"/>
      <w:bookmarkEnd w:id="6"/>
      <w:r>
        <w:rPr/>
        <w:t>The Summoning</w:t>
      </w:r>
    </w:p>
    <w:p>
      <w:pPr>
        <w:pStyle w:val="Normal"/>
        <w:bidi w:val="0"/>
        <w:jc w:val="start"/>
        <w:rPr/>
      </w:pPr>
      <w:r>
        <w:rPr/>
      </w:r>
    </w:p>
    <w:p>
      <w:pPr>
        <w:pStyle w:val="Normal"/>
        <w:bidi w:val="0"/>
        <w:jc w:val="start"/>
        <w:rPr/>
      </w:pPr>
      <w:r>
        <w:rPr/>
        <w:t>He gathered what was needed and journeyed to a place of power and after days of meditation and focus he called forth, fires blazing, protections taken… he summoned a demon.  The demon’s name has been lost to legend, but they struck a bargain.</w:t>
      </w:r>
    </w:p>
    <w:p>
      <w:pPr>
        <w:pStyle w:val="Normal"/>
        <w:bidi w:val="0"/>
        <w:jc w:val="start"/>
        <w:rPr/>
      </w:pPr>
      <w:r>
        <w:rPr/>
        <w:t>Arilious asked for a way beyond the limits of the world, a way to gain more power.</w:t>
      </w:r>
    </w:p>
    <w:p>
      <w:pPr>
        <w:pStyle w:val="Normal"/>
        <w:bidi w:val="0"/>
        <w:ind w:hanging="0" w:start="0"/>
        <w:jc w:val="start"/>
        <w:rPr/>
      </w:pPr>
      <w:r>
        <w:rPr/>
        <w:tab/>
        <w:t>It described the cost. It was not symbolic, nor ceremonial, but it was extreme because the demon would take no less. A life, given in exchange for attention. Arilious provided it... his own child.</w:t>
      </w:r>
    </w:p>
    <w:p>
      <w:pPr>
        <w:pStyle w:val="Normal"/>
        <w:bidi w:val="0"/>
        <w:jc w:val="start"/>
        <w:rPr/>
      </w:pPr>
      <w:r>
        <w:rPr/>
      </w:r>
    </w:p>
    <w:p>
      <w:pPr>
        <w:pStyle w:val="Normal"/>
        <w:bidi w:val="0"/>
        <w:jc w:val="start"/>
        <w:rPr/>
      </w:pPr>
      <w:r>
        <w:rPr/>
        <w:t>There is no way to soften that. It was not done in ignorance. He understood what was required and did it anyway. That act is the foundation of everything that followed.</w:t>
      </w:r>
    </w:p>
    <w:p>
      <w:pPr>
        <w:pStyle w:val="Normal"/>
        <w:bidi w:val="0"/>
        <w:ind w:hanging="0" w:start="0"/>
        <w:jc w:val="start"/>
        <w:rPr/>
      </w:pPr>
      <w:r>
        <w:rPr/>
        <w:tab/>
        <w:t>The entity did not give him power directly. It gave him a path… access to a higher world if he dared take it.</w:t>
      </w:r>
    </w:p>
    <w:p>
      <w:pPr>
        <w:pStyle w:val="Normal"/>
        <w:bidi w:val="0"/>
        <w:ind w:hanging="0" w:start="0"/>
        <w:jc w:val="start"/>
        <w:rPr/>
      </w:pPr>
      <w:r>
        <w:rPr/>
        <w:tab/>
        <w:t>Arilious had given to far and sacrificed too much to stop.  He was given one time passage between world. He didn’t know where it lead, but the demon had made a pact and in this it’s word could be trusted. He looked into the open glowing path… and stepped into it.</w:t>
      </w:r>
    </w:p>
    <w:p>
      <w:pPr>
        <w:pStyle w:val="Normal"/>
        <w:bidi w:val="0"/>
        <w:ind w:hanging="0" w:start="0"/>
        <w:jc w:val="start"/>
        <w:rPr/>
      </w:pPr>
      <w:r>
        <w:rPr/>
        <w:tab/>
        <w:t>What he didn’t know was his sacrifice was not dead… She was taken with the demon back to it’s realm.   That of course is a story for another time.</w:t>
      </w:r>
    </w:p>
    <w:p>
      <w:pPr>
        <w:pStyle w:val="Normal"/>
        <w:bidi w:val="0"/>
        <w:jc w:val="start"/>
        <w:rPr/>
      </w:pPr>
      <w:r>
        <w:rPr/>
      </w:r>
    </w:p>
    <w:p>
      <w:pPr>
        <w:pStyle w:val="Normal"/>
        <w:bidi w:val="0"/>
        <w:jc w:val="start"/>
        <w:rPr/>
      </w:pPr>
      <w:r>
        <w:rPr/>
        <w:t xml:space="preserve"> </w:t>
      </w:r>
    </w:p>
    <w:p>
      <w:pPr>
        <w:pStyle w:val="Heading2"/>
        <w:bidi w:val="0"/>
        <w:jc w:val="start"/>
        <w:rPr/>
      </w:pPr>
      <w:bookmarkStart w:id="7" w:name="__RefHeading___Toc1630_1459269071"/>
      <w:bookmarkEnd w:id="7"/>
      <w:r>
        <w:rPr/>
        <w:t>The Captivity</w:t>
      </w:r>
    </w:p>
    <w:p>
      <w:pPr>
        <w:pStyle w:val="Normal"/>
        <w:bidi w:val="0"/>
        <w:jc w:val="start"/>
        <w:rPr/>
      </w:pPr>
      <w:r>
        <w:rPr/>
      </w:r>
    </w:p>
    <w:p>
      <w:pPr>
        <w:pStyle w:val="Normal"/>
        <w:bidi w:val="0"/>
        <w:jc w:val="start"/>
        <w:rPr/>
      </w:pPr>
      <w:r>
        <w:rPr/>
        <w:tab/>
        <w:t>He did not arrive unnoticed. A god found him.</w:t>
      </w:r>
    </w:p>
    <w:p>
      <w:pPr>
        <w:pStyle w:val="Normal"/>
        <w:bidi w:val="0"/>
        <w:jc w:val="start"/>
        <w:rPr/>
      </w:pPr>
      <w:r>
        <w:rPr/>
        <w:tab/>
        <w:t>The gods were not so different from men in that regard. They had their roles; keeping the world in motion, maintaining what had been set in place, but they were also given to the same failings: vanity, jealousy, sudden rage, and moments of petty interest that could last far longer than they should.</w:t>
      </w:r>
    </w:p>
    <w:p>
      <w:pPr>
        <w:pStyle w:val="Normal"/>
        <w:bidi w:val="0"/>
        <w:jc w:val="start"/>
        <w:rPr/>
      </w:pPr>
      <w:r>
        <w:rPr/>
        <w:tab/>
        <w:t>A human did not belong in that place. Arilious was not destroyed. He was taken, studied, and kept… a pet.</w:t>
      </w:r>
    </w:p>
    <w:p>
      <w:pPr>
        <w:pStyle w:val="Normal"/>
        <w:bidi w:val="0"/>
        <w:jc w:val="start"/>
        <w:rPr/>
      </w:pPr>
      <w:r>
        <w:rPr/>
        <w:tab/>
        <w:t>He became something between a curiosity and a possession, someone to be spoken with, questioned, and displayed. He was made to serve, to entertain, to stand among beings who had no reason to consider him an equal.</w:t>
      </w:r>
    </w:p>
    <w:p>
      <w:pPr>
        <w:pStyle w:val="Normal"/>
        <w:bidi w:val="0"/>
        <w:jc w:val="start"/>
        <w:rPr/>
      </w:pPr>
      <w:r>
        <w:rPr/>
        <w:tab/>
        <w:t>It was said he became more than that at times. A companion. A diversion. He was something to be passed between them during their long gatherings, when the gods amused themselves for days, sometimes weeks, without interruption.</w:t>
      </w:r>
    </w:p>
    <w:p>
      <w:pPr>
        <w:pStyle w:val="Normal"/>
        <w:bidi w:val="0"/>
        <w:jc w:val="start"/>
        <w:rPr/>
      </w:pPr>
      <w:r>
        <w:rPr/>
        <w:tab/>
        <w:t>Arilious endured it, and he watched, because he was a man possessed with great drive, and determination.  He held out where other men would have gone mad.</w:t>
      </w:r>
    </w:p>
    <w:p>
      <w:pPr>
        <w:pStyle w:val="Normal"/>
        <w:bidi w:val="0"/>
        <w:jc w:val="start"/>
        <w:rPr/>
      </w:pPr>
      <w:r>
        <w:rPr/>
        <w:tab/>
        <w:t>He saw what they could do, and more importantly, how they did it. Not all of it; no human mind could hold that, but enough to recognize patterns, to understand that what they wielded was not random, and not without structure.</w:t>
      </w:r>
    </w:p>
    <w:p>
      <w:pPr>
        <w:pStyle w:val="Normal"/>
        <w:bidi w:val="0"/>
        <w:jc w:val="start"/>
        <w:rPr/>
      </w:pPr>
      <w:r>
        <w:rPr/>
        <w:tab/>
        <w:t>He remained there for years, long enough to learn what mattered, and being the man he was, he did what he had always done.</w:t>
      </w:r>
    </w:p>
    <w:p>
      <w:pPr>
        <w:pStyle w:val="Normal"/>
        <w:bidi w:val="0"/>
        <w:ind w:hanging="0" w:start="0"/>
        <w:jc w:val="start"/>
        <w:rPr/>
      </w:pPr>
      <w:r>
        <w:rPr/>
        <w:tab/>
        <w:t>He waited.</w:t>
      </w:r>
    </w:p>
    <w:p>
      <w:pPr>
        <w:pStyle w:val="Normal"/>
        <w:bidi w:val="0"/>
        <w:jc w:val="start"/>
        <w:rPr/>
      </w:pPr>
      <w:r>
        <w:rPr/>
      </w:r>
    </w:p>
    <w:p>
      <w:pPr>
        <w:pStyle w:val="Heading2"/>
        <w:bidi w:val="0"/>
        <w:jc w:val="start"/>
        <w:rPr/>
      </w:pPr>
      <w:bookmarkStart w:id="8" w:name="__RefHeading___Toc1632_1459269071"/>
      <w:bookmarkEnd w:id="8"/>
      <w:r>
        <w:rPr/>
        <w:t>The Library</w:t>
      </w:r>
    </w:p>
    <w:p>
      <w:pPr>
        <w:pStyle w:val="Normal"/>
        <w:bidi w:val="0"/>
        <w:jc w:val="start"/>
        <w:rPr/>
      </w:pPr>
      <w:r>
        <w:rPr/>
      </w:r>
    </w:p>
    <w:p>
      <w:pPr>
        <w:pStyle w:val="Normal"/>
        <w:bidi w:val="0"/>
        <w:jc w:val="start"/>
        <w:rPr/>
      </w:pPr>
      <w:r>
        <w:rPr/>
        <w:tab/>
        <w:t>It was not hidden.</w:t>
      </w:r>
    </w:p>
    <w:p>
      <w:pPr>
        <w:pStyle w:val="Normal"/>
        <w:bidi w:val="0"/>
        <w:jc w:val="start"/>
        <w:rPr/>
      </w:pPr>
      <w:r>
        <w:rPr/>
        <w:tab/>
        <w:t>That was the first thing Arilious understood.</w:t>
      </w:r>
    </w:p>
    <w:p>
      <w:pPr>
        <w:pStyle w:val="Normal"/>
        <w:bidi w:val="0"/>
        <w:jc w:val="start"/>
        <w:rPr/>
      </w:pPr>
      <w:r>
        <w:rPr/>
        <w:tab/>
        <w:t>There were no guards set upon it, no barriers placed to keep others out. It did not need them. Nothing there was meant for him, and nothing there could be understood by him in any complete sense. That was protection enough.</w:t>
      </w:r>
    </w:p>
    <w:p>
      <w:pPr>
        <w:pStyle w:val="Normal"/>
        <w:bidi w:val="0"/>
        <w:jc w:val="start"/>
        <w:rPr/>
      </w:pPr>
      <w:r>
        <w:rPr/>
        <w:tab/>
        <w:t>The gods did not consult it often; not in the way a man would consult a book. They did not search it for answers. They already knew what it contained. They had been there at world creation after all. When they did go there, it was with purpose, and they did not linger.</w:t>
      </w:r>
    </w:p>
    <w:p>
      <w:pPr>
        <w:pStyle w:val="Normal"/>
        <w:bidi w:val="0"/>
        <w:jc w:val="start"/>
        <w:rPr/>
      </w:pPr>
      <w:r>
        <w:rPr/>
        <w:tab/>
        <w:t>Arilious learned not to look at it directly at first. He passed through it when he was brought there, eyes lowered, attention elsewhere. He gave them no reason to think it held any meaning for him. That was the only way he was allowed near it at all.</w:t>
      </w:r>
    </w:p>
    <w:p>
      <w:pPr>
        <w:pStyle w:val="Normal"/>
        <w:bidi w:val="0"/>
        <w:jc w:val="start"/>
        <w:rPr/>
      </w:pPr>
      <w:r>
        <w:rPr/>
        <w:tab/>
        <w:t>Still he noticed.</w:t>
      </w:r>
    </w:p>
    <w:p>
      <w:pPr>
        <w:pStyle w:val="Normal"/>
        <w:bidi w:val="0"/>
        <w:jc w:val="start"/>
        <w:rPr/>
      </w:pPr>
      <w:r>
        <w:rPr/>
        <w:tab/>
        <w:t>Shelves that did not seem to end. Volumes that did not age. Pages that were not written in ink, but in something that held its shape as if it had never been anything else. It was not a collection of stories or histories. It was not memory… it was structure.</w:t>
      </w:r>
    </w:p>
    <w:p>
      <w:pPr>
        <w:pStyle w:val="Normal"/>
        <w:bidi w:val="0"/>
        <w:jc w:val="start"/>
        <w:rPr/>
      </w:pPr>
      <w:r>
        <w:rPr/>
        <w:tab/>
        <w:t>The books did not contain descriptions of the world, but the instructions by which it held together.</w:t>
      </w:r>
    </w:p>
    <w:p>
      <w:pPr>
        <w:pStyle w:val="Normal"/>
        <w:bidi w:val="0"/>
        <w:jc w:val="start"/>
        <w:rPr/>
      </w:pPr>
      <w:r>
        <w:rPr/>
        <w:tab/>
        <w:t>He could not read it the way a man reads a book. The symbols did not translate cleanly, and much of it resisted understanding entirely. But patterns do not need to be fully understood to be recognized… and Arilious was patient.</w:t>
      </w:r>
    </w:p>
    <w:p>
      <w:pPr>
        <w:pStyle w:val="Normal"/>
        <w:bidi w:val="0"/>
        <w:jc w:val="start"/>
        <w:rPr/>
      </w:pPr>
      <w:r>
        <w:rPr/>
        <w:tab/>
        <w:t>He did not reach for it; Not at first. He’d become such a fixture in the home of the Gods that he often went by unnoticed unless he drew attention to himself.</w:t>
      </w:r>
    </w:p>
    <w:p>
      <w:pPr>
        <w:pStyle w:val="Normal"/>
        <w:bidi w:val="0"/>
        <w:jc w:val="start"/>
        <w:rPr/>
      </w:pPr>
      <w:r>
        <w:rPr/>
        <w:tab/>
        <w:t>He watched how the gods approached it, what they touched, what they ignored. He observed which volumes were taken down, and which were never disturbed. Which sections were returned to again and again, and which were left alone.</w:t>
      </w:r>
    </w:p>
    <w:p>
      <w:pPr>
        <w:pStyle w:val="Normal"/>
        <w:bidi w:val="0"/>
        <w:jc w:val="start"/>
        <w:rPr/>
      </w:pPr>
      <w:r>
        <w:rPr/>
        <w:tab/>
        <w:t>He began to see that not all of it mattered equally. There were parts that described things too large for him to grasp; forces that shaped continents, cycles that defined entire ages. He left those alone. Even he understood that some things could not be taken without consequence.</w:t>
      </w:r>
    </w:p>
    <w:p>
      <w:pPr>
        <w:pStyle w:val="Normal"/>
        <w:bidi w:val="0"/>
        <w:jc w:val="start"/>
        <w:rPr/>
      </w:pPr>
      <w:r>
        <w:rPr/>
        <w:tab/>
        <w:t>There were; however, smaller sections, narrower ones. Instructions that did not define the world, but described how to interact with it.</w:t>
      </w:r>
    </w:p>
    <w:p>
      <w:pPr>
        <w:pStyle w:val="Normal"/>
        <w:bidi w:val="0"/>
        <w:jc w:val="start"/>
        <w:rPr/>
      </w:pPr>
      <w:r>
        <w:rPr/>
        <w:tab/>
        <w:t>Those, he studied with great determination.</w:t>
      </w:r>
    </w:p>
    <w:p>
      <w:pPr>
        <w:pStyle w:val="Normal"/>
        <w:bidi w:val="0"/>
        <w:jc w:val="start"/>
        <w:rPr/>
      </w:pPr>
      <w:r>
        <w:rPr/>
        <w:tab/>
        <w:t>Slowly, Indirectly, not a glance held a moment too long. A pattern traced in memory rather than touch. He learned to carry pieces of it with him without ever appearing to take anything at all.</w:t>
      </w:r>
    </w:p>
    <w:p>
      <w:pPr>
        <w:pStyle w:val="Normal"/>
        <w:bidi w:val="0"/>
        <w:jc w:val="start"/>
        <w:rPr/>
      </w:pPr>
      <w:r>
        <w:rPr/>
        <w:tab/>
        <w:t>It took years. Years of watching. Years of remembering. Years of learning what not to look at, so that what he did look at would not be noticed.</w:t>
      </w:r>
    </w:p>
    <w:p>
      <w:pPr>
        <w:pStyle w:val="Normal"/>
        <w:bidi w:val="0"/>
        <w:jc w:val="start"/>
        <w:rPr/>
      </w:pPr>
      <w:r>
        <w:rPr/>
        <w:tab/>
        <w:t>In time, he found what he had been searching for, though he would not have been able to name it when he began. A section that did not describe the world itself, but the means by which it could be reached. Not controlled. Not commanded… Reached. It could take him home.</w:t>
      </w:r>
    </w:p>
    <w:p>
      <w:pPr>
        <w:pStyle w:val="Normal"/>
        <w:bidi w:val="0"/>
        <w:jc w:val="start"/>
        <w:rPr/>
      </w:pPr>
      <w:r>
        <w:rPr/>
        <w:tab/>
        <w:t>That was small compared to the rest. Insignificant, perhaps, to those who had no need of it. To him, it was enough.</w:t>
      </w:r>
    </w:p>
    <w:p>
      <w:pPr>
        <w:pStyle w:val="Normal"/>
        <w:bidi w:val="0"/>
        <w:jc w:val="start"/>
        <w:rPr/>
      </w:pPr>
      <w:r>
        <w:rPr/>
        <w:tab/>
        <w:t>Beyond going hold it held what he had long come after, why he had sacrificed so much. It described how to initiate contact with the source… the Void. He was drawn into learning how to shape that contact into something usable with his hands. He was also terrified to see what it took to survive the process long enough to act before it collapsed fed back, and killed you.</w:t>
      </w:r>
    </w:p>
    <w:p>
      <w:pPr>
        <w:pStyle w:val="Normal"/>
        <w:bidi w:val="0"/>
        <w:jc w:val="start"/>
        <w:rPr/>
      </w:pPr>
      <w:r>
        <w:rPr/>
        <w:tab/>
        <w:t>It was also not complete. It was not safe, not for the timid or anyone lacking focus, but it was repeatable, and that was all he needed.</w:t>
      </w:r>
    </w:p>
    <w:p>
      <w:pPr>
        <w:pStyle w:val="Normal"/>
        <w:bidi w:val="0"/>
        <w:jc w:val="start"/>
        <w:rPr/>
      </w:pPr>
      <w:r>
        <w:rPr/>
        <w:tab/>
        <w:t>He waited longer after that, long enough to be certain. Long enough to understand the path it described, even if he could not fully understand why it worked. When the moment came; when attention shifted, when the room was left as unguarded as it had always been, he did not hesitate.</w:t>
      </w:r>
    </w:p>
    <w:p>
      <w:pPr>
        <w:pStyle w:val="Normal"/>
        <w:bidi w:val="0"/>
        <w:jc w:val="start"/>
        <w:rPr/>
      </w:pPr>
      <w:r>
        <w:rPr/>
        <w:tab/>
        <w:t>He took what he could carry. Not the whole of it, of course, that was never possible. A mere fragment...Just enough the achieve his goal.</w:t>
      </w:r>
    </w:p>
    <w:p>
      <w:pPr>
        <w:pStyle w:val="Normal"/>
        <w:bidi w:val="0"/>
        <w:jc w:val="start"/>
        <w:rPr/>
      </w:pPr>
      <w:r>
        <w:rPr/>
      </w:r>
    </w:p>
    <w:p>
      <w:pPr>
        <w:pStyle w:val="Heading2"/>
        <w:bidi w:val="0"/>
        <w:jc w:val="start"/>
        <w:rPr/>
      </w:pPr>
      <w:bookmarkStart w:id="9" w:name="__RefHeading___Toc1634_1459269071"/>
      <w:bookmarkEnd w:id="9"/>
      <w:r>
        <w:rPr/>
        <w:t>The Return</w:t>
      </w:r>
    </w:p>
    <w:p>
      <w:pPr>
        <w:pStyle w:val="Normal"/>
        <w:bidi w:val="0"/>
        <w:jc w:val="start"/>
        <w:rPr/>
      </w:pPr>
      <w:r>
        <w:rPr/>
      </w:r>
    </w:p>
    <w:p>
      <w:pPr>
        <w:pStyle w:val="BodyText"/>
        <w:bidi w:val="0"/>
        <w:jc w:val="start"/>
        <w:rPr/>
      </w:pPr>
      <w:r>
        <w:rPr/>
        <w:tab/>
        <w:t>Arilious came back with knowledge no human was meant to have.</w:t>
      </w:r>
    </w:p>
    <w:p>
      <w:pPr>
        <w:pStyle w:val="Normal"/>
        <w:bidi w:val="0"/>
        <w:ind w:hanging="0" w:start="0"/>
        <w:jc w:val="start"/>
        <w:rPr/>
      </w:pPr>
      <w:r>
        <w:rPr/>
        <w:tab/>
        <w:t>It was not complete. Not even close.</w:t>
      </w:r>
    </w:p>
    <w:p>
      <w:pPr>
        <w:pStyle w:val="Normal"/>
        <w:bidi w:val="0"/>
        <w:jc w:val="start"/>
        <w:rPr/>
      </w:pPr>
      <w:r>
        <w:rPr/>
      </w:r>
    </w:p>
    <w:p>
      <w:pPr>
        <w:pStyle w:val="Normal"/>
        <w:bidi w:val="0"/>
        <w:jc w:val="start"/>
        <w:rPr/>
      </w:pPr>
      <w:r>
        <w:rPr/>
        <w:t>What he carried was closer to a beginning than an understanding; like being handed a hammer, an anvil, and a few basic tools, along with just enough instruction to attempt a forge.</w:t>
      </w:r>
    </w:p>
    <w:p>
      <w:pPr>
        <w:pStyle w:val="Normal"/>
        <w:bidi w:val="0"/>
        <w:ind w:hanging="0" w:start="0"/>
        <w:jc w:val="start"/>
        <w:rPr/>
      </w:pPr>
      <w:r>
        <w:rPr/>
        <w:t>The rest would have to be built. What he had was only a fragment, but a fragment is enough, if it contains the right instructions.</w:t>
      </w:r>
    </w:p>
    <w:p>
      <w:pPr>
        <w:pStyle w:val="Normal"/>
        <w:bidi w:val="0"/>
        <w:jc w:val="start"/>
        <w:rPr/>
      </w:pPr>
      <w:r>
        <w:rPr/>
      </w:r>
    </w:p>
    <w:p>
      <w:pPr>
        <w:pStyle w:val="Heading2"/>
        <w:bidi w:val="0"/>
        <w:jc w:val="start"/>
        <w:rPr/>
      </w:pPr>
      <w:bookmarkStart w:id="10" w:name="__RefHeading___Toc1636_1459269071"/>
      <w:bookmarkEnd w:id="10"/>
      <w:r>
        <w:rPr/>
        <w:t>The First Working</w:t>
      </w:r>
    </w:p>
    <w:p>
      <w:pPr>
        <w:pStyle w:val="Normal"/>
        <w:bidi w:val="0"/>
        <w:jc w:val="start"/>
        <w:rPr/>
      </w:pPr>
      <w:r>
        <w:rPr/>
      </w:r>
    </w:p>
    <w:p>
      <w:pPr>
        <w:pStyle w:val="Normal"/>
        <w:bidi w:val="0"/>
        <w:jc w:val="start"/>
        <w:rPr/>
      </w:pPr>
      <w:r>
        <w:rPr/>
        <w:tab/>
        <w:t>Arilious did not begin with anything large. He understood enough to know that. The knowledge he carried was incomplete, and whatever it allowed him to touch would pass through him first. If he reached too far, too quickly, there would be nothing left of him to learn from the attempt.</w:t>
      </w:r>
    </w:p>
    <w:p>
      <w:pPr>
        <w:pStyle w:val="Normal"/>
        <w:bidi w:val="0"/>
        <w:jc w:val="start"/>
        <w:rPr/>
      </w:pPr>
      <w:r>
        <w:rPr/>
        <w:tab/>
        <w:t>So he chose something he already knew how to tend… a tree.</w:t>
      </w:r>
    </w:p>
    <w:p>
      <w:pPr>
        <w:pStyle w:val="Normal"/>
        <w:bidi w:val="0"/>
        <w:jc w:val="start"/>
        <w:rPr/>
      </w:pPr>
      <w:r>
        <w:rPr/>
        <w:tab/>
        <w:t>It stood just beyond the edge of his shelter, half-dead from the winter. Much of its bark had been torn away in a storm, leaving the trunk exposed and split. What remained clung in strips, dry and brittle. A naturist might have worked for seasons to bring it back, if it could be brought back at all.</w:t>
      </w:r>
    </w:p>
    <w:p>
      <w:pPr>
        <w:pStyle w:val="Normal"/>
        <w:bidi w:val="0"/>
        <w:jc w:val="start"/>
        <w:rPr/>
      </w:pPr>
      <w:r>
        <w:rPr/>
        <w:tab/>
        <w:t>Arilious had no intention of waiting.</w:t>
      </w:r>
    </w:p>
    <w:p>
      <w:pPr>
        <w:pStyle w:val="Normal"/>
        <w:bidi w:val="0"/>
        <w:jc w:val="start"/>
        <w:rPr/>
      </w:pPr>
      <w:r>
        <w:rPr/>
        <w:tab/>
        <w:t>He spoke the words as he remembered them. Carefully. Precisely. The sounds did not belong to him, but they held when spoken, as though they had weight of their own. His hand followed, not by instinct, but by memory; motions taken from something he had seen, not something he understood.</w:t>
      </w:r>
    </w:p>
    <w:p>
      <w:pPr>
        <w:pStyle w:val="Normal"/>
        <w:bidi w:val="0"/>
        <w:jc w:val="start"/>
        <w:rPr/>
      </w:pPr>
      <w:r>
        <w:rPr/>
        <w:tab/>
        <w:t>Then he held it.</w:t>
      </w:r>
    </w:p>
    <w:p>
      <w:pPr>
        <w:pStyle w:val="Normal"/>
        <w:bidi w:val="0"/>
        <w:jc w:val="start"/>
        <w:rPr/>
      </w:pPr>
      <w:r>
        <w:rPr/>
        <w:tab/>
        <w:t>That was the difference.</w:t>
      </w:r>
    </w:p>
    <w:p>
      <w:pPr>
        <w:pStyle w:val="Normal"/>
        <w:bidi w:val="0"/>
        <w:jc w:val="start"/>
        <w:rPr/>
      </w:pPr>
      <w:r>
        <w:rPr/>
        <w:tab/>
        <w:t>The moment the words were complete, something answered, not outside him, but through him. There was a pressure, steady at first, then building. It moved through his chest, his arms, into his hands, and into the tree itself.</w:t>
      </w:r>
    </w:p>
    <w:p>
      <w:pPr>
        <w:pStyle w:val="Normal"/>
        <w:bidi w:val="0"/>
        <w:jc w:val="start"/>
        <w:rPr/>
      </w:pPr>
      <w:r>
        <w:rPr/>
        <w:tab/>
        <w:t>The reaction was immediate.</w:t>
      </w:r>
    </w:p>
    <w:p>
      <w:pPr>
        <w:pStyle w:val="Normal"/>
        <w:bidi w:val="0"/>
        <w:jc w:val="start"/>
        <w:rPr/>
      </w:pPr>
      <w:r>
        <w:rPr/>
        <w:tab/>
        <w:t>The exposed wood darkened, then shifted, as if something beneath it had begun to push outward. New growth forced its way across the damaged sections, not slowly, not naturally, but all at once.</w:t>
      </w:r>
    </w:p>
    <w:p>
      <w:pPr>
        <w:pStyle w:val="Normal"/>
        <w:bidi w:val="0"/>
        <w:jc w:val="start"/>
        <w:rPr/>
      </w:pPr>
      <w:r>
        <w:rPr/>
        <w:tab/>
        <w:t>The bark returned… not as it had been.</w:t>
      </w:r>
    </w:p>
    <w:p>
      <w:pPr>
        <w:pStyle w:val="Normal"/>
        <w:bidi w:val="0"/>
        <w:ind w:hanging="0" w:start="0"/>
        <w:jc w:val="start"/>
        <w:rPr/>
      </w:pPr>
      <w:r>
        <w:rPr/>
        <w:tab/>
        <w:t>It spread in uneven layers, thickening as it formed, hardening even as it grew. What should have been flexible and living set into something rigid, dense, almost metallic in the way it caught the light. It did not match the rest of the tree. It overtook it.</w:t>
      </w:r>
    </w:p>
    <w:p>
      <w:pPr>
        <w:pStyle w:val="Normal"/>
        <w:bidi w:val="0"/>
        <w:jc w:val="start"/>
        <w:rPr/>
      </w:pPr>
      <w:r>
        <w:rPr/>
        <w:tab/>
        <w:t>Arilious felt the strain increase. He had intended to restore what was there. What he was doing was something else.</w:t>
      </w:r>
    </w:p>
    <w:p>
      <w:pPr>
        <w:pStyle w:val="Normal"/>
        <w:bidi w:val="0"/>
        <w:jc w:val="start"/>
        <w:rPr/>
      </w:pPr>
      <w:r>
        <w:rPr/>
        <w:tab/>
        <w:t>He tried to ease it, to lessen the draw, but the process did not respond the way natural systems did. Once set in motion, it followed the pattern he had given it, not the intent behind it. He held it as long as he could, then he released it.</w:t>
      </w:r>
    </w:p>
    <w:p>
      <w:pPr>
        <w:pStyle w:val="Normal"/>
        <w:bidi w:val="0"/>
        <w:jc w:val="start"/>
        <w:rPr/>
      </w:pPr>
      <w:r>
        <w:rPr/>
        <w:tab/>
        <w:t>The pressure vanished.</w:t>
      </w:r>
    </w:p>
    <w:p>
      <w:pPr>
        <w:pStyle w:val="Normal"/>
        <w:bidi w:val="0"/>
        <w:jc w:val="start"/>
        <w:rPr/>
      </w:pPr>
      <w:r>
        <w:rPr/>
        <w:tab/>
        <w:t>The tree remained.</w:t>
      </w:r>
    </w:p>
    <w:p>
      <w:pPr>
        <w:pStyle w:val="Normal"/>
        <w:bidi w:val="0"/>
        <w:jc w:val="start"/>
        <w:rPr/>
      </w:pPr>
      <w:r>
        <w:rPr/>
        <w:tab/>
        <w:t>Where the bark had been stripped away, it now stood covered in a hardened shell, dark and unyielding. Stronger than it had ever been, and no longer what it had been meant to be.</w:t>
      </w:r>
    </w:p>
    <w:p>
      <w:pPr>
        <w:pStyle w:val="Normal"/>
        <w:bidi w:val="0"/>
        <w:jc w:val="start"/>
        <w:rPr/>
      </w:pPr>
      <w:r>
        <w:rPr/>
        <w:tab/>
        <w:t>Arilious stepped back, his breath unsteady, his body slow to recover from what had passed through it. He looked at the tree for a long time. He had brought it back, that much was true, but he had not restored it.</w:t>
      </w:r>
    </w:p>
    <w:p>
      <w:pPr>
        <w:pStyle w:val="Normal"/>
        <w:bidi w:val="0"/>
        <w:jc w:val="start"/>
        <w:rPr/>
      </w:pPr>
      <w:r>
        <w:rPr/>
        <w:tab/>
        <w:t>He had changed it, and that change had not been his to control.</w:t>
      </w:r>
    </w:p>
    <w:p>
      <w:pPr>
        <w:pStyle w:val="Normal"/>
        <w:bidi w:val="0"/>
        <w:jc w:val="start"/>
        <w:rPr/>
      </w:pPr>
      <w:r>
        <w:rPr/>
        <w:tab/>
        <w:t>He tried it again with other trees and eventually got it right.  He experimented more and more, expanding his vocabulary, his focus and his will. He was no longer a druid… the void had altered him forever.</w:t>
      </w:r>
    </w:p>
    <w:p>
      <w:pPr>
        <w:pStyle w:val="Normal"/>
        <w:bidi w:val="0"/>
        <w:jc w:val="start"/>
        <w:rPr/>
      </w:pPr>
      <w:r>
        <w:rPr/>
      </w:r>
    </w:p>
    <w:p>
      <w:pPr>
        <w:pStyle w:val="Normal"/>
        <w:bidi w:val="0"/>
        <w:jc w:val="start"/>
        <w:rPr/>
      </w:pPr>
      <w:r>
        <w:rPr/>
      </w:r>
    </w:p>
    <w:p>
      <w:pPr>
        <w:pStyle w:val="Heading2"/>
        <w:bidi w:val="0"/>
        <w:jc w:val="start"/>
        <w:rPr/>
      </w:pPr>
      <w:bookmarkStart w:id="11" w:name="__RefHeading___Toc1638_1459269071"/>
      <w:bookmarkEnd w:id="11"/>
      <w:r>
        <w:rPr/>
        <w:t>The First Circle</w:t>
      </w:r>
    </w:p>
    <w:p>
      <w:pPr>
        <w:pStyle w:val="Normal"/>
        <w:bidi w:val="0"/>
        <w:jc w:val="start"/>
        <w:rPr/>
      </w:pPr>
      <w:r>
        <w:rPr/>
      </w:r>
    </w:p>
    <w:p>
      <w:pPr>
        <w:pStyle w:val="Normal"/>
        <w:bidi w:val="0"/>
        <w:jc w:val="start"/>
        <w:rPr/>
      </w:pPr>
      <w:r>
        <w:rPr/>
        <w:tab/>
        <w:t>Arilious did not keep what he had learned to himself. He couldn’t.</w:t>
      </w:r>
    </w:p>
    <w:p>
      <w:pPr>
        <w:pStyle w:val="Normal"/>
        <w:bidi w:val="0"/>
        <w:jc w:val="start"/>
        <w:rPr/>
      </w:pPr>
      <w:r>
        <w:rPr/>
        <w:t>What he had taken was too large to hold alone, and too incomplete to trust without testing it against other minds. There were gaps in what he understood, places where the method worked, but he did not know why, or what would happen if it were pushed further.</w:t>
      </w:r>
    </w:p>
    <w:p>
      <w:pPr>
        <w:pStyle w:val="Normal"/>
        <w:bidi w:val="0"/>
        <w:jc w:val="start"/>
        <w:rPr/>
      </w:pPr>
      <w:r>
        <w:rPr/>
        <w:t>So he began with a few.</w:t>
      </w:r>
    </w:p>
    <w:p>
      <w:pPr>
        <w:pStyle w:val="Normal"/>
        <w:bidi w:val="0"/>
        <w:jc w:val="start"/>
        <w:rPr/>
      </w:pPr>
      <w:r>
        <w:rPr/>
        <w:tab/>
        <w:t>Not many. He chose them carefully; those who already understood the limits of the world, and who had shown a willingness to question those limits. Naturists, like he had been. People who knew what balance required, and what it refused to give.</w:t>
      </w:r>
    </w:p>
    <w:p>
      <w:pPr>
        <w:pStyle w:val="Normal"/>
        <w:bidi w:val="0"/>
        <w:jc w:val="start"/>
        <w:rPr/>
      </w:pPr>
      <w:r>
        <w:rPr/>
        <w:tab/>
        <w:t>He did not tell them everything. Some things he could not explain. Others he chose not to. What he gave them was the method.</w:t>
      </w:r>
    </w:p>
    <w:p>
      <w:pPr>
        <w:pStyle w:val="Normal"/>
        <w:bidi w:val="0"/>
        <w:jc w:val="start"/>
        <w:rPr/>
      </w:pPr>
      <w:r>
        <w:rPr/>
        <w:tab/>
        <w:t>The words, as he had learned them. The gestures, as he remembered them. And the discipline required to survive the first attempts.</w:t>
      </w:r>
    </w:p>
    <w:p>
      <w:pPr>
        <w:pStyle w:val="Normal"/>
        <w:bidi w:val="0"/>
        <w:jc w:val="start"/>
        <w:rPr/>
      </w:pPr>
      <w:r>
        <w:rPr/>
        <w:tab/>
        <w:t>It did not go smoothly.</w:t>
      </w:r>
    </w:p>
    <w:p>
      <w:pPr>
        <w:pStyle w:val="Normal"/>
        <w:bidi w:val="0"/>
        <w:jc w:val="start"/>
        <w:rPr/>
      </w:pPr>
      <w:r>
        <w:rPr/>
        <w:tab/>
        <w:t>Some could not hold it at all. The moment they spoke the words, the process began, and they had no way to control what followed. The results were immediate, and often final.</w:t>
      </w:r>
    </w:p>
    <w:p>
      <w:pPr>
        <w:pStyle w:val="Normal"/>
        <w:bidi w:val="0"/>
        <w:jc w:val="start"/>
        <w:rPr/>
      </w:pPr>
      <w:r>
        <w:rPr/>
        <w:tab/>
        <w:t>Others learned. Slowly at first. Then with increasing confidence. They began to repeat what he had done, not perfectly, not consistently, but often enough to prove that it could be done again.</w:t>
      </w:r>
    </w:p>
    <w:p>
      <w:pPr>
        <w:pStyle w:val="Normal"/>
        <w:bidi w:val="0"/>
        <w:ind w:hanging="0" w:start="0"/>
        <w:jc w:val="start"/>
        <w:rPr/>
      </w:pPr>
      <w:r>
        <w:rPr/>
        <w:tab/>
        <w:t>That was all it took. Once it could be repeated, it could be taught.</w:t>
      </w:r>
    </w:p>
    <w:p>
      <w:pPr>
        <w:pStyle w:val="Normal"/>
        <w:bidi w:val="0"/>
        <w:jc w:val="start"/>
        <w:rPr/>
      </w:pPr>
      <w:r>
        <w:rPr/>
        <w:tab/>
        <w:t>The group grew. Not openly. Not at first. What they were doing did not resemble anything that had come before, and even those who practiced natural methods could see that something was wrong with it. It worked too quickly. It demanded too much. It produced results that did not settle back into the world the way they should have… but it worked.</w:t>
      </w:r>
    </w:p>
    <w:p>
      <w:pPr>
        <w:pStyle w:val="Normal"/>
        <w:bidi w:val="0"/>
        <w:ind w:hanging="0" w:start="0"/>
        <w:jc w:val="start"/>
        <w:rPr/>
      </w:pPr>
      <w:r>
        <w:rPr/>
        <w:tab/>
        <w:t>That was enough to draw others. Students came, some out of curiosity, others out of ambition. A few out of desperation. Arilious and those who had learned from him taught what they could, as best they could.</w:t>
      </w:r>
    </w:p>
    <w:p>
      <w:pPr>
        <w:pStyle w:val="Normal"/>
        <w:bidi w:val="0"/>
        <w:jc w:val="start"/>
        <w:rPr/>
      </w:pPr>
      <w:r>
        <w:rPr/>
        <w:tab/>
        <w:t>But what they were teaching was not a complete system. It was a fragment. Like a recipe for bread that was missing the yeast. It still came out as bread, but it wasn’t what you were after.</w:t>
      </w:r>
    </w:p>
    <w:p>
      <w:pPr>
        <w:pStyle w:val="Normal"/>
        <w:bidi w:val="0"/>
        <w:jc w:val="start"/>
        <w:rPr/>
      </w:pPr>
      <w:r>
        <w:rPr/>
        <w:tab/>
        <w:t>Each new student learned a slightly different version. Words changed in small ways. Gestures were simplified or altered. Focus was harder to teach than anything else, and often the least understood.</w:t>
      </w:r>
    </w:p>
    <w:p>
      <w:pPr>
        <w:pStyle w:val="Normal"/>
        <w:bidi w:val="0"/>
        <w:jc w:val="start"/>
        <w:rPr/>
      </w:pPr>
      <w:r>
        <w:rPr/>
        <w:tab/>
        <w:t>The method spread faster than it could be stabilized, and with each new attempt, the same pattern repeated: It worked… Until it didn’t.</w:t>
      </w:r>
    </w:p>
    <w:p>
      <w:pPr>
        <w:pStyle w:val="Normal"/>
        <w:bidi w:val="0"/>
        <w:jc w:val="start"/>
        <w:rPr/>
      </w:pPr>
      <w:r>
        <w:rPr/>
        <w:tab/>
        <w:t>It did not take long for the first major failure to come.</w:t>
      </w:r>
    </w:p>
    <w:p>
      <w:pPr>
        <w:pStyle w:val="Normal"/>
        <w:bidi w:val="0"/>
        <w:jc w:val="start"/>
        <w:rPr/>
      </w:pPr>
      <w:r>
        <w:rPr/>
        <w:tab/>
        <w:t>Arilious had chosen carefully, but careful was not the same as safe. The student had been one of the stronger ones. Steady, disciplined, already familiar with the patience required of a naturist. He had watched the others, learned from their mistakes, and waited until he believed he understood what was required.</w:t>
      </w:r>
    </w:p>
    <w:p>
      <w:pPr>
        <w:pStyle w:val="Normal"/>
        <w:bidi w:val="0"/>
        <w:jc w:val="start"/>
        <w:rPr/>
      </w:pPr>
      <w:r>
        <w:rPr/>
        <w:tab/>
        <w:t>That was the problem. He believed he understood it.</w:t>
      </w:r>
    </w:p>
    <w:p>
      <w:pPr>
        <w:pStyle w:val="Normal"/>
        <w:bidi w:val="0"/>
        <w:jc w:val="start"/>
        <w:rPr/>
      </w:pPr>
      <w:r>
        <w:rPr/>
        <w:tab/>
        <w:t>The working itself was simple. A small one. Nothing like what Arilious had attempted with the tree. Just enough to prove control; a contained draw, a directed release, something that could be stopped if it began to turn.</w:t>
      </w:r>
    </w:p>
    <w:p>
      <w:pPr>
        <w:pStyle w:val="Normal"/>
        <w:bidi w:val="0"/>
        <w:jc w:val="start"/>
        <w:rPr/>
      </w:pPr>
      <w:r>
        <w:rPr/>
        <w:tab/>
        <w:t>The student spoke the words correctly. Arilious heard no flaw in them. His hands moved with careful precision, slightly stiff but accurate enough. For a heartbeat, the pattern held — a clean draw from the Source, a contained shape forming in the air between his palms.</w:t>
      </w:r>
    </w:p>
    <w:p>
      <w:pPr>
        <w:pStyle w:val="BodyText"/>
        <w:bidi w:val="0"/>
        <w:spacing w:before="0" w:after="200"/>
        <w:ind w:hanging="0" w:start="0" w:end="0"/>
        <w:jc w:val="start"/>
        <w:rPr/>
      </w:pPr>
      <w:r>
        <w:rPr/>
        <w:t>Then the strain appeared.</w:t>
      </w:r>
    </w:p>
    <w:p>
      <w:pPr>
        <w:pStyle w:val="BodyText"/>
        <w:bidi w:val="0"/>
        <w:spacing w:before="0" w:after="200"/>
        <w:ind w:hanging="0" w:start="0" w:end="0"/>
        <w:jc w:val="start"/>
        <w:rPr/>
      </w:pPr>
      <w:r>
        <w:rPr/>
        <w:t>It did not show first on his face, but in the sudden shallowness of his breath. His chest hitched once, twice, as if something invisible had tightened around his ribs. His eyes widened, not in fear yet, but in fierce concentration. He tried to force the pattern back into alignment, pushing with raw will instead of maintaining the delicate balance Arilious had taught.</w:t>
      </w:r>
    </w:p>
    <w:p>
      <w:pPr>
        <w:pStyle w:val="BodyText"/>
        <w:bidi w:val="0"/>
        <w:spacing w:before="0" w:after="200"/>
        <w:ind w:hanging="0" w:start="0" w:end="0"/>
        <w:jc w:val="start"/>
        <w:rPr/>
      </w:pPr>
      <w:r>
        <w:rPr/>
        <w:t>“</w:t>
      </w:r>
      <w:r>
        <w:rPr/>
        <w:t>Release it,” Arilious said, voice low and urgent.</w:t>
      </w:r>
    </w:p>
    <w:p>
      <w:pPr>
        <w:pStyle w:val="BodyText"/>
        <w:bidi w:val="0"/>
        <w:spacing w:before="0" w:after="200"/>
        <w:ind w:hanging="0" w:start="0" w:end="0"/>
        <w:jc w:val="start"/>
        <w:rPr/>
      </w:pPr>
      <w:r>
        <w:rPr/>
        <w:t>The student did not. Sweat beaded on his forehead. His fingers trembled, locking into the gesture as though the energy itself now held him.</w:t>
      </w:r>
    </w:p>
    <w:p>
      <w:pPr>
        <w:pStyle w:val="BodyText"/>
        <w:bidi w:val="0"/>
        <w:spacing w:before="0" w:after="200"/>
        <w:ind w:hanging="0" w:start="0" w:end="0"/>
        <w:jc w:val="start"/>
        <w:rPr/>
      </w:pPr>
      <w:r>
        <w:rPr/>
        <w:t>Inside, the damage had already begun.</w:t>
      </w:r>
    </w:p>
    <w:p>
      <w:pPr>
        <w:pStyle w:val="BodyText"/>
        <w:bidi w:val="0"/>
        <w:spacing w:before="0" w:after="200"/>
        <w:ind w:hanging="0" w:start="0" w:end="0"/>
        <w:jc w:val="start"/>
        <w:rPr/>
      </w:pPr>
      <w:r>
        <w:rPr/>
        <w:t>The energy he had drawn had nowhere safe to go. Instead of flowing outward, it folded inward like a blade turning on its wielder. A wet, choking sound escaped his throat — half gasp, half gurgle. His body jerked violently, as though every nerve had been seized at once. Blood vessels burst in his eyes, turning the whites crimson. His back arched so sharply that those watching heard the crack of vertebrae protesting.</w:t>
      </w:r>
    </w:p>
    <w:p>
      <w:pPr>
        <w:pStyle w:val="BodyText"/>
        <w:bidi w:val="0"/>
        <w:spacing w:before="0" w:after="200"/>
        <w:ind w:hanging="0" w:start="0" w:end="0"/>
        <w:jc w:val="start"/>
        <w:rPr/>
      </w:pPr>
      <w:r>
        <w:rPr/>
        <w:t>“</w:t>
      </w:r>
      <w:r>
        <w:rPr/>
        <w:t>Release it!” Arilious shouted this time, stepping forward.</w:t>
      </w:r>
    </w:p>
    <w:p>
      <w:pPr>
        <w:pStyle w:val="BodyText"/>
        <w:bidi w:val="0"/>
        <w:spacing w:before="0" w:after="200"/>
        <w:ind w:hanging="0" w:start="0" w:end="0"/>
        <w:jc w:val="start"/>
        <w:rPr/>
      </w:pPr>
      <w:r>
        <w:rPr/>
        <w:t>Too late.</w:t>
      </w:r>
    </w:p>
    <w:p>
      <w:pPr>
        <w:pStyle w:val="BodyText"/>
        <w:bidi w:val="0"/>
        <w:spacing w:before="0" w:after="200"/>
        <w:ind w:hanging="0" w:start="0" w:end="0"/>
        <w:jc w:val="start"/>
        <w:rPr/>
      </w:pPr>
      <w:r>
        <w:rPr/>
        <w:t>The collapse accelerated. The stolen power tore through him from within — not in flame or lightning, but in a series of brutal, internal ruptures. His muscles seized and tore. Something deep in his chest gave way with a sickening pop. Dark blood trickled from his nose, then poured. His skin blistered in strange, geometric patterns where the energy had tried to force its way out through the pores.</w:t>
      </w:r>
    </w:p>
    <w:p>
      <w:pPr>
        <w:pStyle w:val="BodyText"/>
        <w:bidi w:val="0"/>
        <w:spacing w:before="0" w:after="200"/>
        <w:ind w:hanging="0" w:start="0" w:end="0"/>
        <w:jc w:val="start"/>
        <w:rPr/>
      </w:pPr>
      <w:r>
        <w:rPr/>
        <w:t>He did not scream. The sound that came instead was worse — a thin, animal whine that rose and then cut off as his throat filled with blood. His knees buckled. He collapsed forward, body convulsing once, twice, before going rigid. By the time his face hit the ground, the light had already left his eyes.</w:t>
      </w:r>
    </w:p>
    <w:p>
      <w:pPr>
        <w:pStyle w:val="BodyText"/>
        <w:bidi w:val="0"/>
        <w:spacing w:before="0" w:after="200"/>
        <w:ind w:hanging="0" w:start="0" w:end="0"/>
        <w:jc w:val="start"/>
        <w:rPr/>
      </w:pPr>
      <w:r>
        <w:rPr/>
        <w:t>The air smelled of scorched meat and copper. A thin wisp of steam rose from his open mouth.</w:t>
      </w:r>
    </w:p>
    <w:p>
      <w:pPr>
        <w:pStyle w:val="BodyText"/>
        <w:bidi w:val="0"/>
        <w:spacing w:before="0" w:after="200"/>
        <w:ind w:hanging="0" w:start="0" w:end="0"/>
        <w:jc w:val="start"/>
        <w:rPr/>
      </w:pPr>
      <w:r>
        <w:rPr/>
        <w:t>No one moved to help. There was nothing left to save.</w:t>
      </w:r>
    </w:p>
    <w:p>
      <w:pPr>
        <w:pStyle w:val="BodyText"/>
        <w:bidi w:val="0"/>
        <w:spacing w:before="0" w:after="200"/>
        <w:ind w:hanging="0" w:start="0" w:end="0"/>
        <w:jc w:val="start"/>
        <w:rPr/>
      </w:pPr>
      <w:r>
        <w:rPr/>
        <w:t>Arilious stared at the broken form for a long moment, then spoke into the heavy silence.</w:t>
      </w:r>
    </w:p>
    <w:p>
      <w:pPr>
        <w:pStyle w:val="BodyText"/>
        <w:bidi w:val="0"/>
        <w:spacing w:before="0" w:after="200"/>
        <w:ind w:hanging="0" w:start="0" w:end="0"/>
        <w:jc w:val="start"/>
        <w:rPr/>
      </w:pPr>
      <w:r>
        <w:rPr/>
        <w:t>“</w:t>
      </w:r>
      <w:r>
        <w:rPr/>
        <w:t>Once it begins,” he said quietly, “you finish it… or you end it. There is no holding it halfway.</w:t>
      </w:r>
    </w:p>
    <w:p>
      <w:pPr>
        <w:pStyle w:val="Normal"/>
        <w:bidi w:val="0"/>
        <w:jc w:val="start"/>
        <w:rPr/>
      </w:pPr>
      <w:r>
        <w:rPr/>
      </w:r>
    </w:p>
    <w:p>
      <w:pPr>
        <w:pStyle w:val="Normal"/>
        <w:bidi w:val="0"/>
        <w:jc w:val="start"/>
        <w:rPr/>
      </w:pPr>
      <w:r>
        <w:rPr/>
      </w:r>
    </w:p>
    <w:p>
      <w:pPr>
        <w:pStyle w:val="Normal"/>
        <w:bidi w:val="0"/>
        <w:jc w:val="start"/>
        <w:rPr/>
      </w:pPr>
      <w:r>
        <w:rPr/>
        <w:tab/>
        <w:t>He turned to the others. “Once it begins,” he said, “you finish it, or you end it. There is no holding it halfway.”</w:t>
      </w:r>
    </w:p>
    <w:p>
      <w:pPr>
        <w:pStyle w:val="Normal"/>
        <w:bidi w:val="0"/>
        <w:jc w:val="start"/>
        <w:rPr/>
      </w:pPr>
      <w:r>
        <w:rPr/>
        <w:t>No one argued. After that, they learned faster.</w:t>
      </w:r>
    </w:p>
    <w:p>
      <w:pPr>
        <w:pStyle w:val="Normal"/>
        <w:bidi w:val="0"/>
        <w:jc w:val="start"/>
        <w:rPr/>
      </w:pPr>
      <w:r>
        <w:rPr/>
      </w:r>
    </w:p>
    <w:p>
      <w:pPr>
        <w:pStyle w:val="Normal"/>
        <w:bidi w:val="0"/>
        <w:ind w:hanging="0" w:start="0"/>
        <w:jc w:val="start"/>
        <w:rPr/>
      </w:pPr>
      <w:r>
        <w:rPr>
          <w:b/>
          <w:bCs/>
        </w:rPr>
        <w:t>This is why magic is inconsistent.</w:t>
      </w:r>
    </w:p>
    <w:p>
      <w:pPr>
        <w:pStyle w:val="Normal"/>
        <w:bidi w:val="0"/>
        <w:ind w:hanging="0" w:start="0"/>
        <w:jc w:val="start"/>
        <w:rPr/>
      </w:pPr>
      <w:r>
        <w:rPr/>
        <w:tab/>
        <w:t>*It is not a complete system.</w:t>
      </w:r>
    </w:p>
    <w:p>
      <w:pPr>
        <w:pStyle w:val="Normal"/>
        <w:bidi w:val="0"/>
        <w:ind w:hanging="0" w:start="0"/>
        <w:jc w:val="start"/>
        <w:rPr/>
      </w:pPr>
      <w:r>
        <w:rPr/>
        <w:tab/>
        <w:t>*It is a **copied fragment**.</w:t>
      </w:r>
    </w:p>
    <w:p>
      <w:pPr>
        <w:pStyle w:val="Normal"/>
        <w:bidi w:val="0"/>
        <w:jc w:val="start"/>
        <w:rPr/>
      </w:pPr>
      <w:r>
        <w:rPr/>
      </w:r>
    </w:p>
    <w:p>
      <w:pPr>
        <w:pStyle w:val="Heading2"/>
        <w:bidi w:val="0"/>
        <w:jc w:val="start"/>
        <w:rPr/>
      </w:pPr>
      <w:bookmarkStart w:id="12" w:name="__RefHeading___Toc1640_1459269071"/>
      <w:bookmarkEnd w:id="12"/>
      <w:r>
        <w:rPr/>
        <w:t>The Reckoning</w:t>
      </w:r>
    </w:p>
    <w:p>
      <w:pPr>
        <w:pStyle w:val="Normal"/>
        <w:bidi w:val="0"/>
        <w:jc w:val="start"/>
        <w:rPr/>
      </w:pPr>
      <w:r>
        <w:rPr/>
      </w:r>
    </w:p>
    <w:p>
      <w:pPr>
        <w:pStyle w:val="Normal"/>
        <w:bidi w:val="0"/>
        <w:jc w:val="start"/>
        <w:rPr/>
      </w:pPr>
      <w:r>
        <w:rPr/>
        <w:tab/>
        <w:t>It came without warning.</w:t>
      </w:r>
    </w:p>
    <w:p>
      <w:pPr>
        <w:pStyle w:val="Normal"/>
        <w:bidi w:val="0"/>
        <w:jc w:val="start"/>
        <w:rPr/>
      </w:pPr>
      <w:r>
        <w:rPr/>
        <w:tab/>
        <w:t>Arilious was taken where he stood. There was no visible hand, no light to grasp, and yet something seized him all the same. His body snapped backward, lifted just enough to break his footing, and then he was dragged… hard.</w:t>
      </w:r>
    </w:p>
    <w:p>
      <w:pPr>
        <w:pStyle w:val="Normal"/>
        <w:bidi w:val="0"/>
        <w:jc w:val="start"/>
        <w:rPr/>
      </w:pPr>
      <w:r>
        <w:rPr/>
        <w:tab/>
        <w:t>His heels struck the ground first, then his back, then his arms as he tried to catch himself. It made no difference. Whatever held him did not slow.</w:t>
      </w:r>
    </w:p>
    <w:p>
      <w:pPr>
        <w:pStyle w:val="Normal"/>
        <w:bidi w:val="0"/>
        <w:jc w:val="start"/>
        <w:rPr/>
      </w:pPr>
      <w:r>
        <w:rPr/>
        <w:tab/>
        <w:t>He was pulled through the center of the town. People saw. They heard him before they understood. His voice tore through the air as he was dragged across stone and dirt, his body carving deep furrows into the ground as he fought against something he could not touch.</w:t>
      </w:r>
    </w:p>
    <w:p>
      <w:pPr>
        <w:pStyle w:val="Normal"/>
        <w:bidi w:val="0"/>
        <w:jc w:val="start"/>
        <w:rPr/>
      </w:pPr>
      <w:r>
        <w:rPr/>
        <w:tab/>
        <w:t>The earth gave way beneath him. Soil split. Loose stone scattered. Even where the ground held firm, it was scored by his passage, long gouges marking the path he was forced along. He clawed at it.</w:t>
      </w:r>
    </w:p>
    <w:p>
      <w:pPr>
        <w:pStyle w:val="Normal"/>
        <w:bidi w:val="0"/>
        <w:jc w:val="start"/>
        <w:rPr/>
      </w:pPr>
      <w:r>
        <w:rPr/>
        <w:t>That only made it worse. His hands caught, tore, slipped free again, leaving broken lines beside the deeper tracks cut by his body. The more he struggled, the less control he had over it.</w:t>
      </w:r>
    </w:p>
    <w:p>
      <w:pPr>
        <w:pStyle w:val="Normal"/>
        <w:bidi w:val="0"/>
        <w:jc w:val="start"/>
        <w:rPr/>
      </w:pPr>
      <w:r>
        <w:rPr/>
        <w:tab/>
        <w:t>There was no fire. No visible wound, but the damage was there. It showed in the way his movements lost form, in the way his body strained against itself, as though something inside him was being pulled apart long before he reached whatever waited ahead.</w:t>
      </w:r>
    </w:p>
    <w:p>
      <w:pPr>
        <w:pStyle w:val="Normal"/>
        <w:bidi w:val="0"/>
        <w:jc w:val="start"/>
        <w:rPr/>
      </w:pPr>
      <w:r>
        <w:rPr/>
        <w:tab/>
        <w:t>A tear opened in the air before him, small, unstable, Enough</w:t>
      </w:r>
    </w:p>
    <w:p>
      <w:pPr>
        <w:pStyle w:val="Normal"/>
        <w:bidi w:val="0"/>
        <w:jc w:val="start"/>
        <w:rPr/>
      </w:pPr>
      <w:r>
        <w:rPr/>
        <w:tab/>
        <w:t>He reached it still screaming, the ground behind him marked by the path he had carved through it, and then he was gone.</w:t>
      </w:r>
    </w:p>
    <w:p>
      <w:pPr>
        <w:pStyle w:val="Normal"/>
        <w:bidi w:val="0"/>
        <w:jc w:val="start"/>
        <w:rPr/>
      </w:pPr>
      <w:r>
        <w:rPr/>
        <w:tab/>
        <w:t>The tear closed. The furrows remained. The example had been made of what happened when you deceived a God.</w:t>
      </w:r>
    </w:p>
    <w:p>
      <w:pPr>
        <w:pStyle w:val="Normal"/>
        <w:bidi w:val="0"/>
        <w:jc w:val="start"/>
        <w:rPr/>
      </w:pPr>
      <w:r>
        <w:rPr/>
        <w:tab/>
        <w:t>What had been shared remained of course. It was spread too far and wide to take back. Magic was in the world.</w:t>
      </w:r>
    </w:p>
    <w:p>
      <w:pPr>
        <w:pStyle w:val="Normal"/>
        <w:bidi w:val="0"/>
        <w:jc w:val="start"/>
        <w:rPr/>
      </w:pPr>
      <w:r>
        <w:rPr/>
      </w:r>
    </w:p>
    <w:p>
      <w:pPr>
        <w:pStyle w:val="Heading2"/>
        <w:bidi w:val="0"/>
        <w:jc w:val="start"/>
        <w:rPr/>
      </w:pPr>
      <w:bookmarkStart w:id="13" w:name="__RefHeading___Toc1642_1459269071"/>
      <w:bookmarkEnd w:id="13"/>
      <w:r>
        <w:rPr/>
        <w:t>Remainder</w:t>
      </w:r>
    </w:p>
    <w:p>
      <w:pPr>
        <w:pStyle w:val="Normal"/>
        <w:bidi w:val="0"/>
        <w:jc w:val="start"/>
        <w:rPr/>
      </w:pPr>
      <w:r>
        <w:rPr/>
      </w:r>
    </w:p>
    <w:p>
      <w:pPr>
        <w:pStyle w:val="Normal"/>
        <w:bidi w:val="0"/>
        <w:jc w:val="start"/>
        <w:rPr/>
      </w:pPr>
      <w:r>
        <w:rPr/>
        <w:tab/>
        <w:t>Every spell cast now traces back to that moment. Every word spoken, every gesture made, every attempt to draw from the source is built on something that began with:</w:t>
      </w:r>
    </w:p>
    <w:p>
      <w:pPr>
        <w:pStyle w:val="Normal"/>
        <w:bidi w:val="0"/>
        <w:jc w:val="start"/>
        <w:rPr/>
      </w:pPr>
      <w:r>
        <w:rPr/>
        <w:tab/>
        <w:t>* a game that should not have been played</w:t>
      </w:r>
    </w:p>
    <w:p>
      <w:pPr>
        <w:pStyle w:val="Normal"/>
        <w:bidi w:val="0"/>
        <w:jc w:val="start"/>
        <w:rPr/>
      </w:pPr>
      <w:r>
        <w:rPr/>
        <w:tab/>
        <w:t>* a debt that should not have been paid</w:t>
      </w:r>
    </w:p>
    <w:p>
      <w:pPr>
        <w:pStyle w:val="Normal"/>
        <w:bidi w:val="0"/>
        <w:jc w:val="start"/>
        <w:rPr/>
      </w:pPr>
      <w:r>
        <w:rPr/>
        <w:tab/>
        <w:t>* a sacrifice that should not have been made</w:t>
      </w:r>
    </w:p>
    <w:p>
      <w:pPr>
        <w:pStyle w:val="Normal"/>
        <w:bidi w:val="0"/>
        <w:jc w:val="start"/>
        <w:rPr/>
      </w:pPr>
      <w:r>
        <w:rPr/>
      </w:r>
    </w:p>
    <w:p>
      <w:pPr>
        <w:pStyle w:val="Normal"/>
        <w:bidi w:val="0"/>
        <w:jc w:val="start"/>
        <w:rPr/>
      </w:pPr>
      <w:r>
        <w:rPr/>
        <w:tab/>
        <w:t>The child given in that first summoning did not simply vanish. Nothing taken by those entities is wasted. What was given returned in another form.</w:t>
      </w:r>
    </w:p>
    <w:p>
      <w:pPr>
        <w:pStyle w:val="Normal"/>
        <w:bidi w:val="0"/>
        <w:ind w:hanging="0" w:start="0"/>
        <w:jc w:val="start"/>
        <w:rPr/>
      </w:pPr>
      <w:r>
        <w:rPr/>
        <w:t>That is a separate matter.</w:t>
      </w:r>
    </w:p>
    <w:p>
      <w:pPr>
        <w:pStyle w:val="Normal"/>
        <w:bidi w:val="0"/>
        <w:ind w:hanging="0" w:start="0"/>
        <w:jc w:val="start"/>
        <w:rPr/>
      </w:pPr>
      <w:r>
        <w:rPr/>
      </w:r>
    </w:p>
    <w:sectPr>
      <w:type w:val="nextPage"/>
      <w:pgSz w:w="12240" w:h="15840"/>
      <w:pgMar w:left="1134" w:right="1134" w:gutter="0" w:header="0" w:top="1134" w:footer="0" w:bottom="1134"/>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Garamond">
    <w:charset w:val="01" w:characterSet="utf-8"/>
    <w:family w:val="roman"/>
    <w:pitch w:val="variable"/>
  </w:font>
  <w:font w:name="Liberation Sans">
    <w:altName w:val="Arial"/>
    <w:charset w:val="01" w:characterSet="utf-8"/>
    <w:family w:val="swiss"/>
    <w:pitch w:val="variable"/>
  </w:font>
</w:fonts>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CJK SC" w:cs="FreeSans"/>
        <w:kern w:val="2"/>
        <w:sz w:val="24"/>
        <w:szCs w:val="24"/>
        <w:lang w:val="en-US" w:eastAsia="zh-CN" w:bidi="hi-IN"/>
      </w:rPr>
    </w:rPrDefault>
    <w:pPrDefault>
      <w:pPr>
        <w:widowControl/>
        <w:suppressAutoHyphens w:val="true"/>
      </w:pPr>
    </w:pPrDefault>
  </w:docDefaults>
  <w:style w:type="paragraph" w:styleId="Normal">
    <w:name w:val="Normal"/>
    <w:qFormat/>
    <w:pPr>
      <w:widowControl/>
      <w:bidi w:val="0"/>
    </w:pPr>
    <w:rPr>
      <w:rFonts w:ascii="Liberation Serif" w:hAnsi="Liberation Serif" w:eastAsia="Noto Serif CJK SC" w:cs="FreeSans"/>
      <w:color w:val="auto"/>
      <w:kern w:val="2"/>
      <w:sz w:val="24"/>
      <w:szCs w:val="24"/>
      <w:lang w:val="en-US" w:eastAsia="zh-CN" w:bidi="hi-IN"/>
    </w:rPr>
  </w:style>
  <w:style w:type="paragraph" w:styleId="Heading1">
    <w:name w:val="Heading 1"/>
    <w:basedOn w:val="Normal"/>
    <w:next w:val="Normal"/>
    <w:qFormat/>
    <w:pPr>
      <w:keepNext w:val="true"/>
      <w:keepLines/>
      <w:spacing w:before="480" w:after="0"/>
      <w:jc w:val="center"/>
      <w:outlineLvl w:val="0"/>
    </w:pPr>
    <w:rPr>
      <w:rFonts w:ascii="Garamond" w:hAnsi="Garamond" w:eastAsia="" w:cs="" w:cstheme="majorBidi" w:eastAsiaTheme="majorEastAsia"/>
      <w:b/>
      <w:bCs/>
      <w:color w:val="000000"/>
      <w:sz w:val="48"/>
      <w:szCs w:val="28"/>
    </w:rPr>
  </w:style>
  <w:style w:type="paragraph" w:styleId="Heading2">
    <w:name w:val="Heading 2"/>
    <w:basedOn w:val="Normal"/>
    <w:next w:val="Normal"/>
    <w:qFormat/>
    <w:pPr>
      <w:keepNext w:val="true"/>
      <w:keepLines/>
      <w:spacing w:before="200" w:after="0"/>
      <w:outlineLvl w:val="1"/>
    </w:pPr>
    <w:rPr>
      <w:rFonts w:ascii="Garamond" w:hAnsi="Garamond" w:eastAsia="" w:cs="" w:cstheme="majorBidi" w:eastAsiaTheme="majorEastAsia"/>
      <w:b/>
      <w:bCs/>
      <w:color w:val="000000"/>
      <w:sz w:val="26"/>
      <w:szCs w:val="26"/>
    </w:rPr>
  </w:style>
  <w:style w:type="character" w:styleId="Hyperlink">
    <w:name w:val="Hyperlink"/>
    <w:rPr>
      <w:color w:val="000080"/>
      <w:u w:val="single"/>
    </w:rPr>
  </w:style>
  <w:style w:type="character" w:styleId="IndexLink">
    <w:name w:val="Index Link"/>
    <w:qFormat/>
    <w:rPr/>
  </w:style>
  <w:style w:type="paragraph" w:styleId="Heading">
    <w:name w:val="Heading"/>
    <w:basedOn w:val="Normal"/>
    <w:next w:val="BodyText"/>
    <w:qFormat/>
    <w:pPr>
      <w:keepNext w:val="true"/>
      <w:spacing w:before="240" w:after="120"/>
    </w:pPr>
    <w:rPr>
      <w:rFonts w:ascii="Liberation Sans" w:hAnsi="Liberation Sans" w:eastAsia="Noto Sans CJK SC" w:cs="Free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FreeSans"/>
    </w:rPr>
  </w:style>
  <w:style w:type="paragraph" w:styleId="Caption">
    <w:name w:val="Caption"/>
    <w:basedOn w:val="Normal"/>
    <w:qFormat/>
    <w:pPr>
      <w:suppressLineNumbers/>
      <w:spacing w:before="120" w:after="120"/>
    </w:pPr>
    <w:rPr>
      <w:rFonts w:cs="FreeSans"/>
      <w:i/>
      <w:iCs/>
      <w:sz w:val="24"/>
      <w:szCs w:val="24"/>
    </w:rPr>
  </w:style>
  <w:style w:type="paragraph" w:styleId="Index">
    <w:name w:val="Index"/>
    <w:basedOn w:val="Normal"/>
    <w:qFormat/>
    <w:pPr>
      <w:suppressLineNumbers/>
    </w:pPr>
    <w:rPr>
      <w:rFonts w:cs="FreeSans"/>
    </w:rPr>
  </w:style>
  <w:style w:type="paragraph" w:styleId="TOCHeading">
    <w:name w:val="TOC Heading"/>
    <w:basedOn w:val="Heading1"/>
    <w:next w:val="Normal"/>
    <w:qFormat/>
    <w:pPr>
      <w:outlineLvl w:val="9"/>
    </w:pPr>
    <w:rPr/>
  </w:style>
  <w:style w:type="paragraph" w:styleId="TOC1">
    <w:name w:val="TOC 1"/>
    <w:basedOn w:val="Index"/>
    <w:pPr>
      <w:tabs>
        <w:tab w:val="clear" w:pos="709"/>
        <w:tab w:val="right" w:pos="8136" w:leader="dot"/>
      </w:tabs>
      <w:ind w:hanging="0" w:start="0"/>
    </w:pPr>
    <w:rPr/>
  </w:style>
  <w:style w:type="paragraph" w:styleId="TOC2">
    <w:name w:val="TOC 2"/>
    <w:basedOn w:val="Index"/>
    <w:pPr>
      <w:tabs>
        <w:tab w:val="clear" w:pos="709"/>
        <w:tab w:val="right" w:pos="8136" w:leader="dot"/>
      </w:tabs>
      <w:ind w:hanging="0" w:start="283"/>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TotalTime>
  <Application>LibreOffice/24.2.7.2$Linux_X86_64 LibreOffice_project/420$Build-2</Application>
  <AppVersion>15.0000</AppVersion>
  <Pages>14</Pages>
  <Words>4933</Words>
  <Characters>22322</Characters>
  <CharactersWithSpaces>27184</CharactersWithSpaces>
  <Paragraphs>241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2026-08-10T11:18:13Z</dcterms:created>
  <dc:creator/>
  <dc:description/>
  <dc:language>en-US</dc:language>
  <cp:lastModifiedBy/>
  <dcterms:modified xsi:type="dcterms:W3CDTF">2026-08-10T11:19:17Z</dcterms:modified>
  <cp:revision>1</cp:revision>
  <dc:subject/>
  <dc:title/>
</cp:coreProperties>
</file>